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6B1" w:rsidRPr="005B2B14" w:rsidRDefault="001D4785" w:rsidP="002F227A">
      <w:pPr>
        <w:widowControl w:val="0"/>
        <w:tabs>
          <w:tab w:val="left" w:pos="567"/>
        </w:tabs>
        <w:spacing w:after="120"/>
        <w:ind w:left="567" w:hanging="425"/>
        <w:rPr>
          <w:rFonts w:ascii="Segoe UI" w:hAnsi="Segoe UI" w:cs="Segoe UI"/>
          <w:b/>
          <w:bCs/>
          <w:sz w:val="20"/>
          <w:szCs w:val="20"/>
          <w:lang w:val="id-ID"/>
        </w:rPr>
      </w:pPr>
      <w:r w:rsidRPr="005B2B14">
        <w:rPr>
          <w:rFonts w:ascii="Segoe UI" w:hAnsi="Segoe UI" w:cs="Segoe UI"/>
          <w:b/>
          <w:bCs/>
          <w:sz w:val="20"/>
          <w:szCs w:val="20"/>
          <w:lang w:val="id-ID"/>
        </w:rPr>
        <w:t xml:space="preserve">19. </w:t>
      </w:r>
      <w:r w:rsidR="002F227A">
        <w:rPr>
          <w:rFonts w:ascii="Segoe UI" w:hAnsi="Segoe UI" w:cs="Segoe UI"/>
          <w:b/>
          <w:bCs/>
          <w:sz w:val="20"/>
          <w:szCs w:val="20"/>
          <w:lang w:val="id-ID"/>
        </w:rPr>
        <w:tab/>
      </w:r>
      <w:r w:rsidR="009D38F4" w:rsidRPr="005B2B14">
        <w:rPr>
          <w:rFonts w:ascii="Segoe UI" w:hAnsi="Segoe UI" w:cs="Segoe UI"/>
          <w:b/>
          <w:bCs/>
          <w:sz w:val="20"/>
          <w:szCs w:val="20"/>
        </w:rPr>
        <w:t>URUSAN KESATUAN BANGSA DAN POLITIK DALAM NEGERI</w:t>
      </w:r>
    </w:p>
    <w:p w:rsidR="004B4307" w:rsidRPr="005B2B14" w:rsidRDefault="004B4307"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 xml:space="preserve">Penyelenggaraan pemerintahan tidak terlepas dari kestabilan politik dan keamanan. Iklim politik yang kondusif dan stabilitas politik daerah akan menciptakan suasana aman, tertib, tentram dan damai guna mewujudkan keberhasilan pelaksanaan tujuan pembangunan untuk mendukung terselenggaranya pembangunan daerah secara dinamis.Oleh karena itu pembangunan bidang Kesatuan Bangsa dan Politik Dalam Negeri diarahkan untuk memelihara dan mempertahankan kedaulatan dan keutuhan bangsa, membangun dan memelihara kondisi keamanan dan </w:t>
      </w:r>
      <w:r w:rsidRPr="005B2B14">
        <w:rPr>
          <w:rFonts w:ascii="Segoe UI" w:eastAsia="Times New Roman" w:hAnsi="Segoe UI" w:cs="Segoe UI"/>
          <w:sz w:val="20"/>
          <w:szCs w:val="20"/>
          <w:lang w:val="id-ID"/>
        </w:rPr>
        <w:t>ketertiban</w:t>
      </w:r>
      <w:r w:rsidRPr="005B2B14">
        <w:rPr>
          <w:rFonts w:ascii="Segoe UI" w:hAnsi="Segoe UI" w:cs="Segoe UI"/>
          <w:sz w:val="20"/>
          <w:szCs w:val="20"/>
          <w:lang w:val="id-ID"/>
        </w:rPr>
        <w:t xml:space="preserve"> umum masyarakat serta meningkatkan dukungan untuk mewujudkan ketentraman dan ketertiban masyarakat melalui pendayagunaan dan mengoptimalkan seluruh potensi masyarakat.</w:t>
      </w:r>
    </w:p>
    <w:p w:rsidR="00A903C7" w:rsidRPr="005B2B14" w:rsidRDefault="00A903C7"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 xml:space="preserve">Gangguan keamanan dalam berbagai bentuk kejahatan dan potensi konflik horizontal akan </w:t>
      </w:r>
      <w:r w:rsidRPr="005B2B14">
        <w:rPr>
          <w:rFonts w:ascii="Segoe UI" w:eastAsia="Times New Roman" w:hAnsi="Segoe UI" w:cs="Segoe UI"/>
          <w:sz w:val="20"/>
          <w:szCs w:val="20"/>
          <w:lang w:val="id-ID"/>
        </w:rPr>
        <w:t>meresahkan</w:t>
      </w:r>
      <w:r w:rsidRPr="005B2B14">
        <w:rPr>
          <w:rFonts w:ascii="Segoe UI" w:hAnsi="Segoe UI" w:cs="Segoe UI"/>
          <w:sz w:val="20"/>
          <w:szCs w:val="20"/>
          <w:lang w:val="id-ID"/>
        </w:rPr>
        <w:t xml:space="preserve"> dan berakibat pada pudarnya rasa aman masyarakat. Terjaminnya keamanan dan adanya rasa aman bagi masyarakat merupakan syarat penting bagi terlaksananya pembangunan daerah di berbagai bidang. Pembangunan keamanan dan ketertiban diarahkan pada terwujudnya kondisi yang aman, tertib dan tentram, serta tegaknya hukum, terselenggaranya perlindungan, pengayoman, dan pelayanan kepada masyarakat serta terciptanya situasi yang kondusif bagi pembangunan daerah. Pembangunan keamanan dan ketertiban masyarakat dilakukan melalui penataan sistem keamanan yang handal, peningkatan kualitas aparat keamanan dan peningkatan partisipasi masyarakat.</w:t>
      </w:r>
    </w:p>
    <w:p w:rsidR="00A903C7" w:rsidRPr="005B2B14" w:rsidRDefault="008B6130" w:rsidP="00755E2A">
      <w:pPr>
        <w:widowControl w:val="0"/>
        <w:spacing w:after="120"/>
        <w:ind w:left="567" w:firstLine="0"/>
        <w:rPr>
          <w:rFonts w:ascii="Segoe UI" w:hAnsi="Segoe UI" w:cs="Segoe UI"/>
          <w:sz w:val="20"/>
          <w:szCs w:val="20"/>
          <w:lang w:val="id-ID"/>
        </w:rPr>
      </w:pPr>
      <w:r>
        <w:rPr>
          <w:rFonts w:ascii="Segoe UI" w:hAnsi="Segoe UI" w:cs="Segoe UI"/>
          <w:sz w:val="20"/>
          <w:szCs w:val="20"/>
          <w:lang w:val="id-ID"/>
        </w:rPr>
        <w:pict>
          <v:rect id="_x0000_s1026" style="position:absolute;left:0;text-align:left;margin-left:246.1pt;margin-top:42.1pt;width:180.7pt;height:179pt;z-index:251658240" strokecolor="#92cddc [1944]" strokeweight="1pt">
            <v:fill color2="#4bacc6 [3208]" focusposition="1" focussize="" type="gradient"/>
            <v:imagedata embosscolor="shadow add(51)"/>
            <v:shadow on="t" type="perspective" color="#205867 [1608]" opacity=".5" offset="1pt" offset2="-3pt"/>
            <v:textbox style="mso-next-textbox:#_x0000_s1026">
              <w:txbxContent>
                <w:p w:rsidR="0059166E" w:rsidRPr="002F227A" w:rsidRDefault="0059166E" w:rsidP="001F7893">
                  <w:pPr>
                    <w:ind w:left="0" w:firstLine="0"/>
                    <w:rPr>
                      <w:rFonts w:ascii="Myriad Pro Light SemiExt" w:hAnsi="Myriad Pro Light SemiExt"/>
                      <w:i/>
                      <w:sz w:val="20"/>
                      <w:szCs w:val="20"/>
                      <w:lang w:val="id-ID"/>
                    </w:rPr>
                  </w:pPr>
                  <w:r w:rsidRPr="002F227A">
                    <w:rPr>
                      <w:rFonts w:ascii="Myriad Pro Light SemiExt" w:hAnsi="Myriad Pro Light SemiExt"/>
                      <w:i/>
                      <w:sz w:val="20"/>
                      <w:szCs w:val="20"/>
                      <w:lang w:val="id-ID"/>
                    </w:rPr>
                    <w:t>Untuk mewujudkan sasaran pembangunan urusan kesatuan bangsa dan politik dalam negeri diperlukan suatu arah kebijakan, yaitu :</w:t>
                  </w:r>
                </w:p>
                <w:p w:rsidR="0059166E" w:rsidRPr="002F227A" w:rsidRDefault="0059166E" w:rsidP="00AC0BFA">
                  <w:pPr>
                    <w:pStyle w:val="ListParagraph"/>
                    <w:numPr>
                      <w:ilvl w:val="0"/>
                      <w:numId w:val="9"/>
                    </w:numPr>
                    <w:ind w:left="284" w:hanging="218"/>
                    <w:rPr>
                      <w:rFonts w:ascii="Myriad Pro Light SemiExt" w:hAnsi="Myriad Pro Light SemiExt"/>
                      <w:i/>
                      <w:sz w:val="20"/>
                      <w:szCs w:val="20"/>
                      <w:lang w:val="id-ID"/>
                    </w:rPr>
                  </w:pPr>
                  <w:r w:rsidRPr="002F227A">
                    <w:rPr>
                      <w:rFonts w:ascii="Myriad Pro Light SemiExt" w:hAnsi="Myriad Pro Light SemiExt"/>
                      <w:i/>
                      <w:sz w:val="20"/>
                      <w:szCs w:val="20"/>
                      <w:lang w:val="id-ID"/>
                    </w:rPr>
                    <w:t>Pemantapan ketahanan ideologi bangsa dan wawasan kebangsaan.</w:t>
                  </w:r>
                </w:p>
                <w:p w:rsidR="0059166E" w:rsidRPr="002F227A" w:rsidRDefault="0059166E" w:rsidP="00AC0BFA">
                  <w:pPr>
                    <w:pStyle w:val="ListParagraph"/>
                    <w:numPr>
                      <w:ilvl w:val="0"/>
                      <w:numId w:val="9"/>
                    </w:numPr>
                    <w:ind w:left="284" w:hanging="218"/>
                    <w:rPr>
                      <w:rFonts w:ascii="Myriad Pro Light SemiExt" w:hAnsi="Myriad Pro Light SemiExt"/>
                      <w:i/>
                      <w:sz w:val="20"/>
                      <w:szCs w:val="20"/>
                      <w:lang w:val="id-ID"/>
                    </w:rPr>
                  </w:pPr>
                  <w:r w:rsidRPr="002F227A">
                    <w:rPr>
                      <w:rFonts w:ascii="Myriad Pro Light SemiExt" w:hAnsi="Myriad Pro Light SemiExt"/>
                      <w:i/>
                      <w:sz w:val="20"/>
                      <w:szCs w:val="20"/>
                      <w:lang w:val="id-ID"/>
                    </w:rPr>
                    <w:t>Peningkatan ketenteraman dan ketertiban daerah.</w:t>
                  </w:r>
                </w:p>
                <w:p w:rsidR="0059166E" w:rsidRPr="002F227A" w:rsidRDefault="0059166E" w:rsidP="00AC0BFA">
                  <w:pPr>
                    <w:pStyle w:val="ListParagraph"/>
                    <w:numPr>
                      <w:ilvl w:val="0"/>
                      <w:numId w:val="9"/>
                    </w:numPr>
                    <w:ind w:left="284" w:hanging="218"/>
                    <w:rPr>
                      <w:rFonts w:ascii="Myriad Pro Light SemiExt" w:hAnsi="Myriad Pro Light SemiExt"/>
                      <w:i/>
                      <w:sz w:val="20"/>
                      <w:szCs w:val="20"/>
                      <w:lang w:val="id-ID"/>
                    </w:rPr>
                  </w:pPr>
                  <w:r w:rsidRPr="002F227A">
                    <w:rPr>
                      <w:rFonts w:ascii="Myriad Pro Light SemiExt" w:hAnsi="Myriad Pro Light SemiExt"/>
                      <w:i/>
                      <w:sz w:val="20"/>
                      <w:szCs w:val="20"/>
                      <w:lang w:val="id-ID"/>
                    </w:rPr>
                    <w:t>Peningkatan kehidupan politik yang kondusif dan demokratis.</w:t>
                  </w:r>
                </w:p>
                <w:p w:rsidR="0059166E" w:rsidRPr="002F227A" w:rsidRDefault="0059166E" w:rsidP="00AC0BFA">
                  <w:pPr>
                    <w:pStyle w:val="ListParagraph"/>
                    <w:numPr>
                      <w:ilvl w:val="0"/>
                      <w:numId w:val="9"/>
                    </w:numPr>
                    <w:ind w:left="284" w:hanging="218"/>
                    <w:rPr>
                      <w:rFonts w:ascii="Myriad Pro Light SemiExt" w:hAnsi="Myriad Pro Light SemiExt"/>
                      <w:i/>
                      <w:sz w:val="20"/>
                      <w:szCs w:val="20"/>
                      <w:lang w:val="id-ID"/>
                    </w:rPr>
                  </w:pPr>
                  <w:r w:rsidRPr="002F227A">
                    <w:rPr>
                      <w:rFonts w:ascii="Myriad Pro Light SemiExt" w:hAnsi="Myriad Pro Light SemiExt"/>
                      <w:i/>
                      <w:sz w:val="20"/>
                      <w:szCs w:val="20"/>
                      <w:lang w:val="id-ID"/>
                    </w:rPr>
                    <w:t>Perlindungan kepada masyarakat.</w:t>
                  </w:r>
                </w:p>
              </w:txbxContent>
            </v:textbox>
            <w10:wrap type="square"/>
          </v:rect>
        </w:pict>
      </w:r>
      <w:r w:rsidR="00A903C7" w:rsidRPr="005B2B14">
        <w:rPr>
          <w:rFonts w:ascii="Segoe UI" w:hAnsi="Segoe UI" w:cs="Segoe UI"/>
          <w:sz w:val="20"/>
          <w:szCs w:val="20"/>
          <w:lang w:val="id-ID"/>
        </w:rPr>
        <w:t>Penataan sistem keamanan dan ketertiban dilakukan dalam rangka membangun sistem keamanan terpadu yang berbasis masyarakat dengan membangun koordinasi dan kerjasama secara sinergis antara masyarakat, satuan linmas, polisi pamong praja, dan kepolisian sebagai inti.</w:t>
      </w:r>
    </w:p>
    <w:p w:rsidR="00A903C7" w:rsidRPr="005B2B14" w:rsidRDefault="00A903C7"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Peningkatan kualitas aparat keamanan dan ketertiban dilakukan melalui peningkatan kemampuan profesional dan pemantapan kualitas moral dan etika, serta meningkatkan budaya disiplin diserta dengan peningkatan kesejahteraan.</w:t>
      </w:r>
    </w:p>
    <w:p w:rsidR="0046329C" w:rsidRDefault="0046329C"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Berkaitan dengan hal tersebut</w:t>
      </w:r>
      <w:r w:rsidR="00BA4AF6" w:rsidRPr="005B2B14">
        <w:rPr>
          <w:rFonts w:ascii="Segoe UI" w:hAnsi="Segoe UI" w:cs="Segoe UI"/>
          <w:sz w:val="20"/>
          <w:szCs w:val="20"/>
          <w:lang w:val="id-ID"/>
        </w:rPr>
        <w:t xml:space="preserve">, dalam rangka pencapaian tujuan serta sebagai perwujudan visi dan misi </w:t>
      </w:r>
      <w:r w:rsidR="00D108BC" w:rsidRPr="005B2B14">
        <w:rPr>
          <w:rFonts w:ascii="Segoe UI" w:hAnsi="Segoe UI" w:cs="Segoe UI"/>
          <w:sz w:val="20"/>
          <w:szCs w:val="20"/>
          <w:lang w:val="id-ID"/>
        </w:rPr>
        <w:t xml:space="preserve">pembangunan </w:t>
      </w:r>
      <w:r w:rsidR="00BA4AF6" w:rsidRPr="005B2B14">
        <w:rPr>
          <w:rFonts w:ascii="Segoe UI" w:hAnsi="Segoe UI" w:cs="Segoe UI"/>
          <w:sz w:val="20"/>
          <w:szCs w:val="20"/>
          <w:lang w:val="id-ID"/>
        </w:rPr>
        <w:t>sebagaimana tertuang dalam RPJMD Kabupaten Wonosobo</w:t>
      </w:r>
      <w:r w:rsidRPr="005B2B14">
        <w:rPr>
          <w:rFonts w:ascii="Segoe UI" w:hAnsi="Segoe UI" w:cs="Segoe UI"/>
          <w:sz w:val="20"/>
          <w:szCs w:val="20"/>
          <w:lang w:val="id-ID"/>
        </w:rPr>
        <w:t xml:space="preserve"> maka</w:t>
      </w:r>
      <w:r w:rsidR="00114EF1" w:rsidRPr="005B2B14">
        <w:rPr>
          <w:rFonts w:ascii="Segoe UI" w:hAnsi="Segoe UI" w:cs="Segoe UI"/>
          <w:sz w:val="20"/>
          <w:szCs w:val="20"/>
          <w:lang w:val="id-ID"/>
        </w:rPr>
        <w:t xml:space="preserve">agenda </w:t>
      </w:r>
      <w:r w:rsidR="00FD0B67" w:rsidRPr="005B2B14">
        <w:rPr>
          <w:rFonts w:ascii="Segoe UI" w:hAnsi="Segoe UI" w:cs="Segoe UI"/>
          <w:sz w:val="20"/>
          <w:szCs w:val="20"/>
          <w:lang w:val="id-ID"/>
        </w:rPr>
        <w:t xml:space="preserve">pelaksanaan pembangunan </w:t>
      </w:r>
      <w:r w:rsidR="00114EF1" w:rsidRPr="005B2B14">
        <w:rPr>
          <w:rFonts w:ascii="Segoe UI" w:hAnsi="Segoe UI" w:cs="Segoe UI"/>
          <w:sz w:val="20"/>
          <w:szCs w:val="20"/>
          <w:lang w:val="id-ID"/>
        </w:rPr>
        <w:t xml:space="preserve">daerah dalam </w:t>
      </w:r>
      <w:r w:rsidR="00FD0B67" w:rsidRPr="005B2B14">
        <w:rPr>
          <w:rFonts w:ascii="Segoe UI" w:hAnsi="Segoe UI" w:cs="Segoe UI"/>
          <w:sz w:val="20"/>
          <w:szCs w:val="20"/>
          <w:lang w:val="id-ID"/>
        </w:rPr>
        <w:t xml:space="preserve">urusan kesatuan bangsa dan politik dalam negeri </w:t>
      </w:r>
      <w:r w:rsidR="00BA4AF6" w:rsidRPr="005B2B14">
        <w:rPr>
          <w:rFonts w:ascii="Segoe UI" w:hAnsi="Segoe UI" w:cs="Segoe UI"/>
          <w:sz w:val="20"/>
          <w:szCs w:val="20"/>
          <w:lang w:val="id-ID"/>
        </w:rPr>
        <w:t>di</w:t>
      </w:r>
      <w:r w:rsidR="00FD0B67" w:rsidRPr="005B2B14">
        <w:rPr>
          <w:rFonts w:ascii="Segoe UI" w:hAnsi="Segoe UI" w:cs="Segoe UI"/>
          <w:sz w:val="20"/>
          <w:szCs w:val="20"/>
          <w:lang w:val="id-ID"/>
        </w:rPr>
        <w:t xml:space="preserve">letakkan </w:t>
      </w:r>
      <w:r w:rsidR="00BA4AF6" w:rsidRPr="005B2B14">
        <w:rPr>
          <w:rFonts w:ascii="Segoe UI" w:hAnsi="Segoe UI" w:cs="Segoe UI"/>
          <w:sz w:val="20"/>
          <w:szCs w:val="20"/>
          <w:lang w:val="id-ID"/>
        </w:rPr>
        <w:t xml:space="preserve">dalam suatu </w:t>
      </w:r>
      <w:r w:rsidR="00FD0B67" w:rsidRPr="005B2B14">
        <w:rPr>
          <w:rFonts w:ascii="Segoe UI" w:hAnsi="Segoe UI" w:cs="Segoe UI"/>
          <w:sz w:val="20"/>
          <w:szCs w:val="20"/>
          <w:lang w:val="id-ID"/>
        </w:rPr>
        <w:t xml:space="preserve">arah kebijakan dan prioritas pembangunan </w:t>
      </w:r>
      <w:r w:rsidR="00BA4AF6" w:rsidRPr="005B2B14">
        <w:rPr>
          <w:rFonts w:ascii="Segoe UI" w:hAnsi="Segoe UI" w:cs="Segoe UI"/>
          <w:sz w:val="20"/>
          <w:szCs w:val="20"/>
          <w:lang w:val="id-ID"/>
        </w:rPr>
        <w:t xml:space="preserve">yaitu </w:t>
      </w:r>
      <w:r w:rsidR="00142CA6" w:rsidRPr="005B2B14">
        <w:rPr>
          <w:rFonts w:ascii="Segoe UI" w:hAnsi="Segoe UI" w:cs="Segoe UI"/>
          <w:sz w:val="20"/>
          <w:szCs w:val="20"/>
          <w:lang w:val="id-ID"/>
        </w:rPr>
        <w:t>M</w:t>
      </w:r>
      <w:r w:rsidR="00D16ACD" w:rsidRPr="005B2B14">
        <w:rPr>
          <w:rFonts w:ascii="Segoe UI" w:hAnsi="Segoe UI" w:cs="Segoe UI"/>
          <w:sz w:val="20"/>
          <w:szCs w:val="20"/>
          <w:lang w:val="id-ID"/>
        </w:rPr>
        <w:t xml:space="preserve">ewujudkan Wonosobo </w:t>
      </w:r>
      <w:r w:rsidR="007161BA" w:rsidRPr="005B2B14">
        <w:rPr>
          <w:rFonts w:ascii="Segoe UI" w:hAnsi="Segoe UI" w:cs="Segoe UI"/>
          <w:sz w:val="20"/>
          <w:szCs w:val="20"/>
          <w:lang w:val="id-ID"/>
        </w:rPr>
        <w:t>Yang Semakin Maju Dan Sejahtera. Lebih Maju di b</w:t>
      </w:r>
      <w:r w:rsidR="00FD37AA" w:rsidRPr="005B2B14">
        <w:rPr>
          <w:rFonts w:ascii="Segoe UI" w:hAnsi="Segoe UI" w:cs="Segoe UI"/>
          <w:sz w:val="20"/>
          <w:szCs w:val="20"/>
          <w:lang w:val="id-ID"/>
        </w:rPr>
        <w:t>i</w:t>
      </w:r>
      <w:r w:rsidR="007161BA" w:rsidRPr="005B2B14">
        <w:rPr>
          <w:rFonts w:ascii="Segoe UI" w:hAnsi="Segoe UI" w:cs="Segoe UI"/>
          <w:sz w:val="20"/>
          <w:szCs w:val="20"/>
          <w:lang w:val="id-ID"/>
        </w:rPr>
        <w:t>dang kesbangpoldagri mengandung maksud</w:t>
      </w:r>
      <w:r w:rsidR="00FD37AA" w:rsidRPr="005B2B14">
        <w:rPr>
          <w:rFonts w:ascii="Segoe UI" w:hAnsi="Segoe UI" w:cs="Segoe UI"/>
          <w:sz w:val="20"/>
          <w:szCs w:val="20"/>
          <w:lang w:val="id-ID"/>
        </w:rPr>
        <w:t>memiliki karakter dan kepribadian bangsa, akhlak mulia dan berkualitas, sedangkan  Lebih Sejahtera memiliki pengertian bahwa pembangunan daerah bukan hanya untuk kemajuan dan kemandirian, tetapi juga untuk kesejahteraan, yaitu suatu kondisi yang semakin baik dan damai, dalam arti semakin adil dan tidak ada kekerasan dalam bentuk apapun. Misi Pemerintah Kabupaten Wonosobo diarahkan untuk mewujudkan Wonosobo yang lebih Maju dalam bidang sosial, budaya, ekonomi, politik dan hukum  menuju kemandirian daerah serta meningkatkan kualitas kondisi yang sudah baik dan damai dalam arti menghilangkan segala bentuk kekerasan dan mewujudkan keadilan sebag</w:t>
      </w:r>
      <w:r w:rsidR="0086467F">
        <w:rPr>
          <w:rFonts w:ascii="Segoe UI" w:hAnsi="Segoe UI" w:cs="Segoe UI"/>
          <w:sz w:val="20"/>
          <w:szCs w:val="20"/>
          <w:lang w:val="id-ID"/>
        </w:rPr>
        <w:t xml:space="preserve">ai cermin demokrasi substansial </w:t>
      </w:r>
      <w:r w:rsidR="00142CA6" w:rsidRPr="005B2B14">
        <w:rPr>
          <w:rFonts w:ascii="Segoe UI" w:hAnsi="Segoe UI" w:cs="Segoe UI"/>
          <w:sz w:val="20"/>
          <w:szCs w:val="20"/>
          <w:lang w:val="id-ID"/>
        </w:rPr>
        <w:t>melalui</w:t>
      </w:r>
      <w:r w:rsidR="00BA4AF6" w:rsidRPr="005B2B14">
        <w:rPr>
          <w:rFonts w:ascii="Segoe UI" w:hAnsi="Segoe UI" w:cs="Segoe UI"/>
          <w:sz w:val="20"/>
          <w:szCs w:val="20"/>
          <w:lang w:val="id-ID"/>
        </w:rPr>
        <w:t xml:space="preserve"> :</w:t>
      </w:r>
    </w:p>
    <w:p w:rsidR="0086467F" w:rsidRPr="005B2B14" w:rsidRDefault="0086467F" w:rsidP="00755E2A">
      <w:pPr>
        <w:widowControl w:val="0"/>
        <w:spacing w:after="120"/>
        <w:ind w:left="567" w:firstLine="0"/>
        <w:rPr>
          <w:rFonts w:ascii="Segoe UI" w:hAnsi="Segoe UI" w:cs="Segoe UI"/>
          <w:sz w:val="20"/>
          <w:szCs w:val="20"/>
          <w:lang w:val="id-ID"/>
        </w:rPr>
      </w:pPr>
    </w:p>
    <w:p w:rsidR="00BA4AF6" w:rsidRPr="005B2B14" w:rsidRDefault="00FD37AA" w:rsidP="00755E2A">
      <w:pPr>
        <w:pStyle w:val="ListParagraph"/>
        <w:widowControl w:val="0"/>
        <w:numPr>
          <w:ilvl w:val="0"/>
          <w:numId w:val="6"/>
        </w:numPr>
        <w:autoSpaceDE w:val="0"/>
        <w:autoSpaceDN w:val="0"/>
        <w:adjustRightInd w:val="0"/>
        <w:spacing w:after="120"/>
        <w:ind w:left="851" w:hanging="284"/>
        <w:contextualSpacing w:val="0"/>
        <w:rPr>
          <w:rFonts w:ascii="Segoe UI" w:hAnsi="Segoe UI" w:cs="Segoe UI"/>
          <w:sz w:val="20"/>
          <w:szCs w:val="20"/>
          <w:lang w:val="id-ID"/>
        </w:rPr>
      </w:pPr>
      <w:r w:rsidRPr="005B2B14">
        <w:rPr>
          <w:rFonts w:ascii="Segoe UI" w:hAnsi="Segoe UI" w:cs="Segoe UI"/>
          <w:sz w:val="20"/>
          <w:szCs w:val="20"/>
          <w:lang w:val="id-ID"/>
        </w:rPr>
        <w:lastRenderedPageBreak/>
        <w:t>Pemantapan ketahanan ideologi bangsa dan wawasan kebangsaan</w:t>
      </w:r>
      <w:r w:rsidR="00BA4AF6" w:rsidRPr="005B2B14">
        <w:rPr>
          <w:rFonts w:ascii="Segoe UI" w:hAnsi="Segoe UI" w:cs="Segoe UI"/>
          <w:sz w:val="20"/>
          <w:szCs w:val="20"/>
          <w:lang w:val="id-ID"/>
        </w:rPr>
        <w:t>;</w:t>
      </w:r>
    </w:p>
    <w:p w:rsidR="00BA4AF6" w:rsidRPr="005B2B14" w:rsidRDefault="00FD37AA" w:rsidP="00755E2A">
      <w:pPr>
        <w:pStyle w:val="ListParagraph"/>
        <w:widowControl w:val="0"/>
        <w:numPr>
          <w:ilvl w:val="0"/>
          <w:numId w:val="6"/>
        </w:numPr>
        <w:autoSpaceDE w:val="0"/>
        <w:autoSpaceDN w:val="0"/>
        <w:adjustRightInd w:val="0"/>
        <w:spacing w:after="120"/>
        <w:ind w:left="851" w:hanging="284"/>
        <w:contextualSpacing w:val="0"/>
        <w:rPr>
          <w:rFonts w:ascii="Segoe UI" w:hAnsi="Segoe UI" w:cs="Segoe UI"/>
          <w:sz w:val="20"/>
          <w:szCs w:val="20"/>
          <w:lang w:val="id-ID"/>
        </w:rPr>
      </w:pPr>
      <w:r w:rsidRPr="005B2B14">
        <w:rPr>
          <w:rFonts w:ascii="Segoe UI" w:hAnsi="Segoe UI" w:cs="Segoe UI"/>
          <w:sz w:val="20"/>
          <w:szCs w:val="20"/>
          <w:lang w:val="id-ID"/>
        </w:rPr>
        <w:t>Peningkatan ketenteraman dan ketertiban daerah</w:t>
      </w:r>
      <w:r w:rsidR="00BA4AF6" w:rsidRPr="005B2B14">
        <w:rPr>
          <w:rFonts w:ascii="Segoe UI" w:hAnsi="Segoe UI" w:cs="Segoe UI"/>
          <w:sz w:val="20"/>
          <w:szCs w:val="20"/>
          <w:lang w:val="id-ID"/>
        </w:rPr>
        <w:t>;</w:t>
      </w:r>
    </w:p>
    <w:p w:rsidR="00BA4AF6" w:rsidRPr="005B2B14" w:rsidRDefault="00142CA6" w:rsidP="00755E2A">
      <w:pPr>
        <w:pStyle w:val="ListParagraph"/>
        <w:widowControl w:val="0"/>
        <w:numPr>
          <w:ilvl w:val="0"/>
          <w:numId w:val="6"/>
        </w:numPr>
        <w:autoSpaceDE w:val="0"/>
        <w:autoSpaceDN w:val="0"/>
        <w:adjustRightInd w:val="0"/>
        <w:spacing w:after="120"/>
        <w:ind w:left="851" w:hanging="284"/>
        <w:contextualSpacing w:val="0"/>
        <w:rPr>
          <w:rFonts w:ascii="Segoe UI" w:hAnsi="Segoe UI" w:cs="Segoe UI"/>
          <w:sz w:val="20"/>
          <w:szCs w:val="20"/>
          <w:lang w:val="id-ID"/>
        </w:rPr>
      </w:pPr>
      <w:r w:rsidRPr="005B2B14">
        <w:rPr>
          <w:rFonts w:ascii="Segoe UI" w:hAnsi="Segoe UI" w:cs="Segoe UI"/>
          <w:sz w:val="20"/>
          <w:szCs w:val="20"/>
          <w:lang w:val="id-ID"/>
        </w:rPr>
        <w:t xml:space="preserve">Peningkatan </w:t>
      </w:r>
      <w:r w:rsidR="00BA4AF6" w:rsidRPr="005B2B14">
        <w:rPr>
          <w:rFonts w:ascii="Segoe UI" w:hAnsi="Segoe UI" w:cs="Segoe UI"/>
          <w:sz w:val="20"/>
          <w:szCs w:val="20"/>
          <w:lang w:val="id-ID"/>
        </w:rPr>
        <w:t xml:space="preserve">kehidupan politik </w:t>
      </w:r>
      <w:r w:rsidR="00FD37AA" w:rsidRPr="005B2B14">
        <w:rPr>
          <w:rFonts w:ascii="Segoe UI" w:hAnsi="Segoe UI" w:cs="Segoe UI"/>
          <w:sz w:val="20"/>
          <w:szCs w:val="20"/>
          <w:lang w:val="id-ID"/>
        </w:rPr>
        <w:t>yang kondusif dan demokratis; dan</w:t>
      </w:r>
    </w:p>
    <w:p w:rsidR="00FD37AA" w:rsidRPr="005B2B14" w:rsidRDefault="00FD37AA" w:rsidP="00755E2A">
      <w:pPr>
        <w:pStyle w:val="ListParagraph"/>
        <w:widowControl w:val="0"/>
        <w:numPr>
          <w:ilvl w:val="0"/>
          <w:numId w:val="6"/>
        </w:numPr>
        <w:autoSpaceDE w:val="0"/>
        <w:autoSpaceDN w:val="0"/>
        <w:adjustRightInd w:val="0"/>
        <w:spacing w:after="120"/>
        <w:ind w:left="851" w:hanging="284"/>
        <w:contextualSpacing w:val="0"/>
        <w:rPr>
          <w:rFonts w:ascii="Segoe UI" w:hAnsi="Segoe UI" w:cs="Segoe UI"/>
          <w:sz w:val="20"/>
          <w:szCs w:val="20"/>
          <w:lang w:val="id-ID"/>
        </w:rPr>
      </w:pPr>
      <w:r w:rsidRPr="005B2B14">
        <w:rPr>
          <w:rFonts w:ascii="Segoe UI" w:hAnsi="Segoe UI" w:cs="Segoe UI"/>
          <w:sz w:val="20"/>
          <w:szCs w:val="20"/>
          <w:lang w:val="id-ID"/>
        </w:rPr>
        <w:t>Perlindungan kepada masyarakat</w:t>
      </w:r>
    </w:p>
    <w:p w:rsidR="00DC6DFB" w:rsidRPr="005B2B14" w:rsidRDefault="00D108BC"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 xml:space="preserve">Perwujudan visi dan misi tersebut ditempuh melalui strategi pembangunan daerah yaitu </w:t>
      </w:r>
      <w:r w:rsidR="005A53DE" w:rsidRPr="005B2B14">
        <w:rPr>
          <w:rFonts w:ascii="Segoe UI" w:hAnsi="Segoe UI" w:cs="Segoe UI"/>
          <w:sz w:val="20"/>
          <w:szCs w:val="20"/>
          <w:lang w:val="id-ID"/>
        </w:rPr>
        <w:t>pemeliharaan ketenteraman dan ketertiban umum, pemantapan ketahanan ideologi bangsa dan wawasan kebangsaan, peningkatan kerukunan hidup bermasyarakat, penurunan penyakit masyarakat, peningkatan kehidupan politik yang demokratis dan perlindungan kepada masyarakat</w:t>
      </w:r>
      <w:r w:rsidRPr="005B2B14">
        <w:rPr>
          <w:rFonts w:ascii="Segoe UI" w:hAnsi="Segoe UI" w:cs="Segoe UI"/>
          <w:sz w:val="20"/>
          <w:szCs w:val="20"/>
          <w:lang w:val="id-ID"/>
        </w:rPr>
        <w:t>.</w:t>
      </w:r>
    </w:p>
    <w:p w:rsidR="005970A9" w:rsidRPr="005B2B14" w:rsidRDefault="005970A9" w:rsidP="00755E2A">
      <w:pPr>
        <w:widowControl w:val="0"/>
        <w:spacing w:after="120"/>
        <w:ind w:left="567" w:firstLine="0"/>
        <w:rPr>
          <w:rFonts w:ascii="Segoe UI" w:hAnsi="Segoe UI" w:cs="Segoe UI"/>
          <w:sz w:val="20"/>
          <w:szCs w:val="20"/>
        </w:rPr>
      </w:pPr>
      <w:r w:rsidRPr="005B2B14">
        <w:rPr>
          <w:rFonts w:ascii="Segoe UI" w:hAnsi="Segoe UI" w:cs="Segoe UI"/>
          <w:sz w:val="20"/>
          <w:szCs w:val="20"/>
          <w:lang w:val="id-ID"/>
        </w:rPr>
        <w:t>Melihat kompleksnya ruang lingkup maupun arti penting pembangunan urusan kesatuan bangsa dan politik dalam negeri sebagai salah satu landasan terselenggaranya pelaksanaan pembangunan yang berkelanjutan</w:t>
      </w:r>
      <w:r w:rsidR="007C4FF5" w:rsidRPr="005B2B14">
        <w:rPr>
          <w:rFonts w:ascii="Segoe UI" w:hAnsi="Segoe UI" w:cs="Segoe UI"/>
          <w:sz w:val="20"/>
          <w:szCs w:val="20"/>
          <w:lang w:val="id-ID"/>
        </w:rPr>
        <w:t xml:space="preserve"> maupun sebagai landasan terlaksananya pembangunan dalam rangka desentralisasi dalam otonomi daerah</w:t>
      </w:r>
      <w:r w:rsidRPr="005B2B14">
        <w:rPr>
          <w:rFonts w:ascii="Segoe UI" w:hAnsi="Segoe UI" w:cs="Segoe UI"/>
          <w:sz w:val="20"/>
          <w:szCs w:val="20"/>
          <w:lang w:val="id-ID"/>
        </w:rPr>
        <w:t>, oleh karena itu Pemerintah Kabupaten Wonosobo memberikan perhatian yang serius terhadap pelaksanaan urusan kesatuan bangsa dan politik dalam negeri</w:t>
      </w:r>
      <w:r w:rsidR="0013278E" w:rsidRPr="005B2B14">
        <w:rPr>
          <w:rFonts w:ascii="Segoe UI" w:hAnsi="Segoe UI" w:cs="Segoe UI"/>
          <w:sz w:val="20"/>
          <w:szCs w:val="20"/>
          <w:lang w:val="id-ID"/>
        </w:rPr>
        <w:t xml:space="preserve"> melalui instansi pelaksana yaitu Kantor Kesbangpol dan Linmas, Satpol PP, Bagian Kesra Setda Kabupaten Wonosobo, Bagian Umum Setda Kabupaten Wonosobo, Bagian Tata Pemerintahan Setda Kabupaten Wonosobo</w:t>
      </w:r>
      <w:r w:rsidRPr="005B2B14">
        <w:rPr>
          <w:rFonts w:ascii="Segoe UI" w:hAnsi="Segoe UI" w:cs="Segoe UI"/>
          <w:sz w:val="20"/>
          <w:szCs w:val="20"/>
          <w:lang w:val="id-ID"/>
        </w:rPr>
        <w:t>,</w:t>
      </w:r>
      <w:r w:rsidR="00A933AD" w:rsidRPr="005B2B14">
        <w:rPr>
          <w:rFonts w:ascii="Segoe UI" w:hAnsi="Segoe UI" w:cs="Segoe UI"/>
          <w:sz w:val="20"/>
          <w:szCs w:val="20"/>
          <w:lang w:val="id-ID"/>
        </w:rPr>
        <w:t xml:space="preserve">serta </w:t>
      </w:r>
      <w:r w:rsidR="0013278E" w:rsidRPr="005B2B14">
        <w:rPr>
          <w:rFonts w:ascii="Segoe UI" w:hAnsi="Segoe UI" w:cs="Segoe UI"/>
          <w:sz w:val="20"/>
          <w:szCs w:val="20"/>
          <w:lang w:val="id-ID"/>
        </w:rPr>
        <w:t xml:space="preserve">Dinas Pekerjaan Umum, </w:t>
      </w:r>
      <w:r w:rsidR="005A53DE" w:rsidRPr="005B2B14">
        <w:rPr>
          <w:rFonts w:ascii="Segoe UI" w:hAnsi="Segoe UI" w:cs="Segoe UI"/>
          <w:sz w:val="20"/>
          <w:szCs w:val="20"/>
          <w:lang w:val="id-ID"/>
        </w:rPr>
        <w:t xml:space="preserve">Kecamatan-kecamatan </w:t>
      </w:r>
      <w:r w:rsidR="00A933AD" w:rsidRPr="005B2B14">
        <w:rPr>
          <w:rFonts w:ascii="Segoe UI" w:hAnsi="Segoe UI" w:cs="Segoe UI"/>
          <w:sz w:val="20"/>
          <w:szCs w:val="20"/>
          <w:lang w:val="id-ID"/>
        </w:rPr>
        <w:t>dan</w:t>
      </w:r>
      <w:r w:rsidR="0013278E" w:rsidRPr="005B2B14">
        <w:rPr>
          <w:rFonts w:ascii="Segoe UI" w:hAnsi="Segoe UI" w:cs="Segoe UI"/>
          <w:sz w:val="20"/>
          <w:szCs w:val="20"/>
          <w:lang w:val="id-ID"/>
        </w:rPr>
        <w:t xml:space="preserve"> Kelurahan-Kelurahan di Kabupaten Wonosobo</w:t>
      </w:r>
      <w:r w:rsidRPr="005B2B14">
        <w:rPr>
          <w:rFonts w:ascii="Segoe UI" w:hAnsi="Segoe UI" w:cs="Segoe UI"/>
          <w:sz w:val="20"/>
          <w:szCs w:val="20"/>
          <w:lang w:val="id-ID"/>
        </w:rPr>
        <w:t xml:space="preserve"> dengan </w:t>
      </w:r>
      <w:r w:rsidR="00CE5FF4" w:rsidRPr="005B2B14">
        <w:rPr>
          <w:rFonts w:ascii="Segoe UI" w:hAnsi="Segoe UI" w:cs="Segoe UI"/>
          <w:sz w:val="20"/>
          <w:szCs w:val="20"/>
          <w:lang w:val="id-ID"/>
        </w:rPr>
        <w:t xml:space="preserve">telah </w:t>
      </w:r>
      <w:r w:rsidRPr="005B2B14">
        <w:rPr>
          <w:rFonts w:ascii="Segoe UI" w:hAnsi="Segoe UI" w:cs="Segoe UI"/>
          <w:sz w:val="20"/>
          <w:szCs w:val="20"/>
          <w:lang w:val="id-ID"/>
        </w:rPr>
        <w:t xml:space="preserve">mengalokasikan anggaran selama </w:t>
      </w:r>
      <w:r w:rsidR="005A53DE" w:rsidRPr="005B2B14">
        <w:rPr>
          <w:rFonts w:ascii="Segoe UI" w:hAnsi="Segoe UI" w:cs="Segoe UI"/>
          <w:sz w:val="20"/>
          <w:szCs w:val="20"/>
          <w:lang w:val="id-ID"/>
        </w:rPr>
        <w:t xml:space="preserve">Tahun </w:t>
      </w:r>
      <w:r w:rsidRPr="005B2B14">
        <w:rPr>
          <w:rFonts w:ascii="Segoe UI" w:hAnsi="Segoe UI" w:cs="Segoe UI"/>
          <w:sz w:val="20"/>
          <w:szCs w:val="20"/>
          <w:lang w:val="id-ID"/>
        </w:rPr>
        <w:t>20</w:t>
      </w:r>
      <w:r w:rsidR="005A53DE" w:rsidRPr="005B2B14">
        <w:rPr>
          <w:rFonts w:ascii="Segoe UI" w:hAnsi="Segoe UI" w:cs="Segoe UI"/>
          <w:sz w:val="20"/>
          <w:szCs w:val="20"/>
          <w:lang w:val="id-ID"/>
        </w:rPr>
        <w:t>11</w:t>
      </w:r>
      <w:r w:rsidRPr="005B2B14">
        <w:rPr>
          <w:rFonts w:ascii="Segoe UI" w:hAnsi="Segoe UI" w:cs="Segoe UI"/>
          <w:sz w:val="20"/>
          <w:szCs w:val="20"/>
          <w:lang w:val="id-ID"/>
        </w:rPr>
        <w:t>-20</w:t>
      </w:r>
      <w:r w:rsidR="005A53DE" w:rsidRPr="005B2B14">
        <w:rPr>
          <w:rFonts w:ascii="Segoe UI" w:hAnsi="Segoe UI" w:cs="Segoe UI"/>
          <w:sz w:val="20"/>
          <w:szCs w:val="20"/>
          <w:lang w:val="id-ID"/>
        </w:rPr>
        <w:t>15</w:t>
      </w:r>
      <w:r w:rsidRPr="005B2B14">
        <w:rPr>
          <w:rFonts w:ascii="Segoe UI" w:hAnsi="Segoe UI" w:cs="Segoe UI"/>
          <w:sz w:val="20"/>
          <w:szCs w:val="20"/>
          <w:lang w:val="id-ID"/>
        </w:rPr>
        <w:t xml:space="preserve">sebesar Rp </w:t>
      </w:r>
      <w:r w:rsidR="00252A7E" w:rsidRPr="005B2B14">
        <w:rPr>
          <w:rFonts w:ascii="Segoe UI" w:hAnsi="Segoe UI" w:cs="Segoe UI"/>
          <w:sz w:val="20"/>
          <w:szCs w:val="20"/>
          <w:lang w:val="id-ID"/>
        </w:rPr>
        <w:t>25.753.324.000</w:t>
      </w:r>
      <w:r w:rsidRPr="005B2B14">
        <w:rPr>
          <w:rFonts w:ascii="Segoe UI" w:hAnsi="Segoe UI" w:cs="Segoe UI"/>
          <w:sz w:val="20"/>
          <w:szCs w:val="20"/>
          <w:lang w:val="id-ID"/>
        </w:rPr>
        <w:t xml:space="preserve">,00 </w:t>
      </w:r>
      <w:r w:rsidR="00CE5FF4" w:rsidRPr="005B2B14">
        <w:rPr>
          <w:rFonts w:ascii="Segoe UI" w:hAnsi="Segoe UI" w:cs="Segoe UI"/>
          <w:sz w:val="20"/>
          <w:szCs w:val="20"/>
          <w:lang w:val="id-ID"/>
        </w:rPr>
        <w:t>(realisasi anggaran selama kurun waktu 2011-2014 sebesar Rp 14.150.643.040,00)</w:t>
      </w:r>
      <w:r w:rsidRPr="005B2B14">
        <w:rPr>
          <w:rFonts w:ascii="Segoe UI" w:hAnsi="Segoe UI" w:cs="Segoe UI"/>
          <w:sz w:val="20"/>
          <w:szCs w:val="20"/>
          <w:lang w:val="id-ID"/>
        </w:rPr>
        <w:t xml:space="preserve">untuk melaksanakan program-program dalam rangka mendukung pelaksanaan urusan kesatuan </w:t>
      </w:r>
      <w:r w:rsidR="0013278E" w:rsidRPr="005B2B14">
        <w:rPr>
          <w:rFonts w:ascii="Segoe UI" w:hAnsi="Segoe UI" w:cs="Segoe UI"/>
          <w:sz w:val="20"/>
          <w:szCs w:val="20"/>
          <w:lang w:val="id-ID"/>
        </w:rPr>
        <w:t>bangsa dan politik dalam negeri.</w:t>
      </w:r>
    </w:p>
    <w:p w:rsidR="00755E2A" w:rsidRPr="005B2B14" w:rsidRDefault="00755E2A" w:rsidP="00755E2A">
      <w:pPr>
        <w:widowControl w:val="0"/>
        <w:spacing w:after="120"/>
        <w:ind w:left="567" w:firstLine="0"/>
        <w:rPr>
          <w:rFonts w:ascii="Segoe UI" w:hAnsi="Segoe UI" w:cs="Segoe UI"/>
          <w:sz w:val="20"/>
          <w:szCs w:val="20"/>
        </w:rPr>
      </w:pPr>
    </w:p>
    <w:p w:rsidR="00755E2A" w:rsidRPr="002F227A" w:rsidRDefault="00755E2A" w:rsidP="00755E2A">
      <w:pPr>
        <w:pStyle w:val="ListParagraph"/>
        <w:widowControl w:val="0"/>
        <w:numPr>
          <w:ilvl w:val="0"/>
          <w:numId w:val="17"/>
        </w:numPr>
        <w:tabs>
          <w:tab w:val="left" w:pos="851"/>
        </w:tabs>
        <w:autoSpaceDE w:val="0"/>
        <w:autoSpaceDN w:val="0"/>
        <w:adjustRightInd w:val="0"/>
        <w:spacing w:after="120" w:line="276" w:lineRule="auto"/>
        <w:ind w:left="851" w:hanging="284"/>
        <w:rPr>
          <w:rFonts w:ascii="Segoe UI" w:hAnsi="Segoe UI" w:cs="Segoe UI"/>
          <w:b/>
          <w:kern w:val="20"/>
          <w:sz w:val="20"/>
          <w:lang w:val="fi-FI"/>
        </w:rPr>
      </w:pPr>
      <w:r w:rsidRPr="002F227A">
        <w:rPr>
          <w:rFonts w:ascii="Segoe UI" w:hAnsi="Segoe UI" w:cs="Segoe UI"/>
          <w:b/>
          <w:kern w:val="20"/>
          <w:sz w:val="20"/>
          <w:lang w:val="fi-FI"/>
        </w:rPr>
        <w:t>P</w:t>
      </w:r>
      <w:r w:rsidRPr="002F227A">
        <w:rPr>
          <w:rFonts w:ascii="Segoe UI" w:hAnsi="Segoe UI" w:cs="Segoe UI"/>
          <w:b/>
          <w:kern w:val="20"/>
          <w:sz w:val="20"/>
          <w:lang w:val="id-ID"/>
        </w:rPr>
        <w:t>rogram dan Kegiatan</w:t>
      </w:r>
    </w:p>
    <w:p w:rsidR="009D38F4" w:rsidRPr="0086467F" w:rsidRDefault="002F227A" w:rsidP="009D38F4">
      <w:pPr>
        <w:widowControl w:val="0"/>
        <w:autoSpaceDE w:val="0"/>
        <w:autoSpaceDN w:val="0"/>
        <w:adjustRightInd w:val="0"/>
        <w:ind w:left="0" w:firstLine="0"/>
        <w:jc w:val="center"/>
        <w:rPr>
          <w:rFonts w:ascii="Segoe UI" w:hAnsi="Segoe UI" w:cs="Segoe UI"/>
          <w:b/>
          <w:sz w:val="20"/>
          <w:szCs w:val="20"/>
        </w:rPr>
      </w:pPr>
      <w:r w:rsidRPr="0086467F">
        <w:rPr>
          <w:rFonts w:ascii="Segoe UI" w:hAnsi="Segoe UI" w:cs="Segoe UI"/>
          <w:b/>
          <w:sz w:val="20"/>
          <w:szCs w:val="20"/>
        </w:rPr>
        <w:t>Tabel IV</w:t>
      </w:r>
      <w:r w:rsidR="009D38F4" w:rsidRPr="0086467F">
        <w:rPr>
          <w:rFonts w:ascii="Segoe UI" w:hAnsi="Segoe UI" w:cs="Segoe UI"/>
          <w:b/>
          <w:sz w:val="20"/>
          <w:szCs w:val="20"/>
        </w:rPr>
        <w:t>.B.19.1</w:t>
      </w:r>
    </w:p>
    <w:p w:rsidR="009D38F4" w:rsidRPr="0086467F" w:rsidRDefault="009D38F4" w:rsidP="009D38F4">
      <w:pPr>
        <w:widowControl w:val="0"/>
        <w:autoSpaceDE w:val="0"/>
        <w:autoSpaceDN w:val="0"/>
        <w:adjustRightInd w:val="0"/>
        <w:ind w:left="0" w:firstLine="0"/>
        <w:jc w:val="center"/>
        <w:rPr>
          <w:rFonts w:ascii="Segoe UI" w:hAnsi="Segoe UI" w:cs="Segoe UI"/>
          <w:b/>
          <w:sz w:val="20"/>
          <w:szCs w:val="20"/>
        </w:rPr>
      </w:pPr>
      <w:r w:rsidRPr="0086467F">
        <w:rPr>
          <w:rFonts w:ascii="Segoe UI" w:hAnsi="Segoe UI" w:cs="Segoe UI"/>
          <w:b/>
          <w:sz w:val="20"/>
          <w:szCs w:val="20"/>
        </w:rPr>
        <w:t>Realisasi Anggaran Urusan Kesatuan Bangsa dan Politik Dalam Negeri</w:t>
      </w:r>
    </w:p>
    <w:p w:rsidR="009D38F4" w:rsidRPr="0086467F" w:rsidRDefault="009D38F4" w:rsidP="009D38F4">
      <w:pPr>
        <w:widowControl w:val="0"/>
        <w:autoSpaceDE w:val="0"/>
        <w:autoSpaceDN w:val="0"/>
        <w:adjustRightInd w:val="0"/>
        <w:ind w:left="0" w:firstLine="0"/>
        <w:jc w:val="center"/>
        <w:rPr>
          <w:rFonts w:ascii="Segoe UI" w:hAnsi="Segoe UI" w:cs="Segoe UI"/>
          <w:b/>
          <w:sz w:val="20"/>
          <w:szCs w:val="20"/>
          <w:lang w:val="id-ID"/>
        </w:rPr>
      </w:pPr>
      <w:r w:rsidRPr="0086467F">
        <w:rPr>
          <w:rFonts w:ascii="Segoe UI" w:hAnsi="Segoe UI" w:cs="Segoe UI"/>
          <w:b/>
          <w:sz w:val="20"/>
          <w:szCs w:val="20"/>
        </w:rPr>
        <w:t>20</w:t>
      </w:r>
      <w:r w:rsidR="00DF3517" w:rsidRPr="0086467F">
        <w:rPr>
          <w:rFonts w:ascii="Segoe UI" w:hAnsi="Segoe UI" w:cs="Segoe UI"/>
          <w:b/>
          <w:sz w:val="20"/>
          <w:szCs w:val="20"/>
          <w:lang w:val="id-ID"/>
        </w:rPr>
        <w:t>11</w:t>
      </w:r>
      <w:r w:rsidRPr="0086467F">
        <w:rPr>
          <w:rFonts w:ascii="Segoe UI" w:hAnsi="Segoe UI" w:cs="Segoe UI"/>
          <w:b/>
          <w:sz w:val="20"/>
          <w:szCs w:val="20"/>
        </w:rPr>
        <w:t xml:space="preserve"> – 20</w:t>
      </w:r>
      <w:r w:rsidR="00CE5FF4" w:rsidRPr="0086467F">
        <w:rPr>
          <w:rFonts w:ascii="Segoe UI" w:hAnsi="Segoe UI" w:cs="Segoe UI"/>
          <w:b/>
          <w:sz w:val="20"/>
          <w:szCs w:val="20"/>
          <w:lang w:val="id-ID"/>
        </w:rPr>
        <w:t>14</w:t>
      </w:r>
    </w:p>
    <w:p w:rsidR="009D38F4" w:rsidRPr="005B2B14" w:rsidRDefault="009D38F4" w:rsidP="007C1BA4">
      <w:pPr>
        <w:widowControl w:val="0"/>
        <w:autoSpaceDE w:val="0"/>
        <w:autoSpaceDN w:val="0"/>
        <w:adjustRightInd w:val="0"/>
        <w:spacing w:after="120"/>
        <w:ind w:left="0" w:firstLine="0"/>
        <w:rPr>
          <w:rFonts w:ascii="Segoe UI" w:hAnsi="Segoe UI" w:cs="Segoe UI"/>
          <w:sz w:val="20"/>
          <w:szCs w:val="20"/>
        </w:rPr>
      </w:pPr>
    </w:p>
    <w:tbl>
      <w:tblPr>
        <w:tblStyle w:val="TableGrid"/>
        <w:tblW w:w="8829" w:type="dxa"/>
        <w:tblInd w:w="108" w:type="dxa"/>
        <w:tblLayout w:type="fixed"/>
        <w:tblLook w:val="04A0" w:firstRow="1" w:lastRow="0" w:firstColumn="1" w:lastColumn="0" w:noHBand="0" w:noVBand="1"/>
      </w:tblPr>
      <w:tblGrid>
        <w:gridCol w:w="505"/>
        <w:gridCol w:w="2075"/>
        <w:gridCol w:w="1214"/>
        <w:gridCol w:w="1276"/>
        <w:gridCol w:w="1275"/>
        <w:gridCol w:w="1242"/>
        <w:gridCol w:w="1242"/>
      </w:tblGrid>
      <w:tr w:rsidR="00507E8C" w:rsidRPr="005B2B14" w:rsidTr="00330B93">
        <w:trPr>
          <w:trHeight w:val="163"/>
          <w:tblHeader/>
        </w:trPr>
        <w:tc>
          <w:tcPr>
            <w:tcW w:w="505" w:type="dxa"/>
            <w:vMerge w:val="restart"/>
            <w:vAlign w:val="center"/>
          </w:tcPr>
          <w:p w:rsidR="00507E8C" w:rsidRPr="005B2B14" w:rsidRDefault="00507E8C" w:rsidP="007C1BA4">
            <w:pPr>
              <w:widowControl w:val="0"/>
              <w:spacing w:after="120"/>
              <w:ind w:left="0" w:firstLine="0"/>
              <w:jc w:val="center"/>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No</w:t>
            </w:r>
          </w:p>
        </w:tc>
        <w:tc>
          <w:tcPr>
            <w:tcW w:w="2075" w:type="dxa"/>
            <w:vMerge w:val="restart"/>
            <w:vAlign w:val="center"/>
          </w:tcPr>
          <w:p w:rsidR="00507E8C" w:rsidRPr="005B2B14" w:rsidRDefault="00507E8C" w:rsidP="007C1BA4">
            <w:pPr>
              <w:widowControl w:val="0"/>
              <w:spacing w:after="120"/>
              <w:ind w:left="0" w:firstLine="0"/>
              <w:jc w:val="center"/>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Uraian Program</w:t>
            </w:r>
          </w:p>
        </w:tc>
        <w:tc>
          <w:tcPr>
            <w:tcW w:w="5007" w:type="dxa"/>
            <w:gridSpan w:val="4"/>
            <w:vAlign w:val="center"/>
          </w:tcPr>
          <w:p w:rsidR="00507E8C" w:rsidRPr="005B2B14" w:rsidRDefault="00507E8C" w:rsidP="007C1BA4">
            <w:pPr>
              <w:widowControl w:val="0"/>
              <w:spacing w:after="120"/>
              <w:ind w:left="0" w:firstLine="0"/>
              <w:jc w:val="center"/>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Tahun</w:t>
            </w:r>
          </w:p>
        </w:tc>
        <w:tc>
          <w:tcPr>
            <w:tcW w:w="1242" w:type="dxa"/>
            <w:vMerge w:val="restart"/>
            <w:vAlign w:val="center"/>
          </w:tcPr>
          <w:p w:rsidR="00507E8C" w:rsidRPr="005B2B14" w:rsidRDefault="00507E8C" w:rsidP="007C1BA4">
            <w:pPr>
              <w:widowControl w:val="0"/>
              <w:spacing w:after="120"/>
              <w:ind w:left="0" w:firstLine="0"/>
              <w:jc w:val="center"/>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Total</w:t>
            </w:r>
          </w:p>
        </w:tc>
      </w:tr>
      <w:tr w:rsidR="00507E8C" w:rsidRPr="005B2B14" w:rsidTr="00330B93">
        <w:trPr>
          <w:trHeight w:val="81"/>
          <w:tblHeader/>
        </w:trPr>
        <w:tc>
          <w:tcPr>
            <w:tcW w:w="505" w:type="dxa"/>
            <w:vMerge/>
          </w:tcPr>
          <w:p w:rsidR="00507E8C" w:rsidRPr="005B2B14" w:rsidRDefault="00507E8C" w:rsidP="007C1BA4">
            <w:pPr>
              <w:widowControl w:val="0"/>
              <w:spacing w:after="120"/>
              <w:ind w:left="0" w:firstLine="0"/>
              <w:jc w:val="center"/>
              <w:rPr>
                <w:rFonts w:ascii="Segoe UI" w:eastAsia="Calibri" w:hAnsi="Segoe UI" w:cs="Segoe UI"/>
                <w:sz w:val="18"/>
                <w:szCs w:val="18"/>
                <w:lang w:val="id-ID" w:eastAsia="id-ID"/>
              </w:rPr>
            </w:pPr>
          </w:p>
        </w:tc>
        <w:tc>
          <w:tcPr>
            <w:tcW w:w="2075" w:type="dxa"/>
            <w:vMerge/>
          </w:tcPr>
          <w:p w:rsidR="00507E8C" w:rsidRPr="005B2B14" w:rsidRDefault="00507E8C" w:rsidP="007C1BA4">
            <w:pPr>
              <w:widowControl w:val="0"/>
              <w:spacing w:after="120"/>
              <w:ind w:left="0" w:firstLine="0"/>
              <w:jc w:val="center"/>
              <w:rPr>
                <w:rFonts w:ascii="Segoe UI" w:eastAsia="Calibri" w:hAnsi="Segoe UI" w:cs="Segoe UI"/>
                <w:b/>
                <w:sz w:val="18"/>
                <w:szCs w:val="18"/>
                <w:lang w:val="id-ID" w:eastAsia="id-ID"/>
              </w:rPr>
            </w:pPr>
          </w:p>
        </w:tc>
        <w:tc>
          <w:tcPr>
            <w:tcW w:w="1214" w:type="dxa"/>
          </w:tcPr>
          <w:p w:rsidR="00507E8C" w:rsidRPr="005B2B14" w:rsidRDefault="00507E8C" w:rsidP="00DF3517">
            <w:pPr>
              <w:widowControl w:val="0"/>
              <w:spacing w:after="120"/>
              <w:ind w:left="0" w:firstLine="0"/>
              <w:jc w:val="center"/>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20</w:t>
            </w:r>
            <w:r w:rsidR="00DF3517" w:rsidRPr="005B2B14">
              <w:rPr>
                <w:rFonts w:ascii="Segoe UI" w:eastAsia="Calibri" w:hAnsi="Segoe UI" w:cs="Segoe UI"/>
                <w:sz w:val="18"/>
                <w:szCs w:val="18"/>
                <w:lang w:val="id-ID" w:eastAsia="id-ID"/>
              </w:rPr>
              <w:t>11</w:t>
            </w:r>
          </w:p>
        </w:tc>
        <w:tc>
          <w:tcPr>
            <w:tcW w:w="1276" w:type="dxa"/>
          </w:tcPr>
          <w:p w:rsidR="00507E8C" w:rsidRPr="005B2B14" w:rsidRDefault="00507E8C" w:rsidP="00DF3517">
            <w:pPr>
              <w:widowControl w:val="0"/>
              <w:spacing w:after="120"/>
              <w:ind w:left="0" w:firstLine="0"/>
              <w:jc w:val="center"/>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20</w:t>
            </w:r>
            <w:r w:rsidR="00DF3517" w:rsidRPr="005B2B14">
              <w:rPr>
                <w:rFonts w:ascii="Segoe UI" w:eastAsia="Calibri" w:hAnsi="Segoe UI" w:cs="Segoe UI"/>
                <w:sz w:val="18"/>
                <w:szCs w:val="18"/>
                <w:lang w:val="id-ID" w:eastAsia="id-ID"/>
              </w:rPr>
              <w:t>12</w:t>
            </w:r>
          </w:p>
        </w:tc>
        <w:tc>
          <w:tcPr>
            <w:tcW w:w="1275" w:type="dxa"/>
          </w:tcPr>
          <w:p w:rsidR="00507E8C" w:rsidRPr="005B2B14" w:rsidRDefault="00507E8C" w:rsidP="00DF3517">
            <w:pPr>
              <w:widowControl w:val="0"/>
              <w:spacing w:after="120"/>
              <w:ind w:left="0" w:firstLine="0"/>
              <w:jc w:val="center"/>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20</w:t>
            </w:r>
            <w:r w:rsidR="00DF3517" w:rsidRPr="005B2B14">
              <w:rPr>
                <w:rFonts w:ascii="Segoe UI" w:eastAsia="Calibri" w:hAnsi="Segoe UI" w:cs="Segoe UI"/>
                <w:sz w:val="18"/>
                <w:szCs w:val="18"/>
                <w:lang w:val="id-ID" w:eastAsia="id-ID"/>
              </w:rPr>
              <w:t>13</w:t>
            </w:r>
          </w:p>
        </w:tc>
        <w:tc>
          <w:tcPr>
            <w:tcW w:w="1242" w:type="dxa"/>
          </w:tcPr>
          <w:p w:rsidR="00507E8C" w:rsidRPr="005B2B14" w:rsidRDefault="00507E8C" w:rsidP="00DF3517">
            <w:pPr>
              <w:widowControl w:val="0"/>
              <w:spacing w:after="120"/>
              <w:ind w:left="0" w:firstLine="0"/>
              <w:jc w:val="center"/>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20</w:t>
            </w:r>
            <w:r w:rsidR="00DF3517" w:rsidRPr="005B2B14">
              <w:rPr>
                <w:rFonts w:ascii="Segoe UI" w:eastAsia="Calibri" w:hAnsi="Segoe UI" w:cs="Segoe UI"/>
                <w:sz w:val="18"/>
                <w:szCs w:val="18"/>
                <w:lang w:val="id-ID" w:eastAsia="id-ID"/>
              </w:rPr>
              <w:t>14</w:t>
            </w:r>
          </w:p>
        </w:tc>
        <w:tc>
          <w:tcPr>
            <w:tcW w:w="1242" w:type="dxa"/>
            <w:vMerge/>
          </w:tcPr>
          <w:p w:rsidR="00507E8C" w:rsidRPr="005B2B14" w:rsidRDefault="00507E8C" w:rsidP="007C1BA4">
            <w:pPr>
              <w:widowControl w:val="0"/>
              <w:spacing w:after="120"/>
              <w:ind w:left="0" w:firstLine="0"/>
              <w:jc w:val="center"/>
              <w:rPr>
                <w:rFonts w:ascii="Segoe UI" w:eastAsia="Calibri" w:hAnsi="Segoe UI" w:cs="Segoe UI"/>
                <w:b/>
                <w:sz w:val="18"/>
                <w:szCs w:val="18"/>
                <w:lang w:val="id-ID" w:eastAsia="id-ID"/>
              </w:rPr>
            </w:pPr>
          </w:p>
        </w:tc>
      </w:tr>
      <w:tr w:rsidR="002607A2" w:rsidRPr="005B2B14" w:rsidTr="009D38F4">
        <w:trPr>
          <w:trHeight w:val="284"/>
        </w:trPr>
        <w:tc>
          <w:tcPr>
            <w:tcW w:w="505" w:type="dxa"/>
          </w:tcPr>
          <w:p w:rsidR="00507E8C" w:rsidRPr="005B2B14" w:rsidRDefault="00507E8C" w:rsidP="007C1BA4">
            <w:pPr>
              <w:widowControl w:val="0"/>
              <w:spacing w:after="120"/>
              <w:ind w:left="0" w:firstLine="0"/>
              <w:jc w:val="center"/>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1</w:t>
            </w:r>
          </w:p>
        </w:tc>
        <w:tc>
          <w:tcPr>
            <w:tcW w:w="2075" w:type="dxa"/>
          </w:tcPr>
          <w:p w:rsidR="00507E8C" w:rsidRPr="005B2B14" w:rsidRDefault="00507E8C" w:rsidP="007C1BA4">
            <w:pPr>
              <w:widowControl w:val="0"/>
              <w:spacing w:after="120"/>
              <w:ind w:left="0" w:firstLine="0"/>
              <w:jc w:val="lef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Program Peningkatan Keamanan Dan Kenyamanan Lingkungan</w:t>
            </w:r>
          </w:p>
        </w:tc>
        <w:tc>
          <w:tcPr>
            <w:tcW w:w="1214" w:type="dxa"/>
            <w:vAlign w:val="center"/>
          </w:tcPr>
          <w:p w:rsidR="00507E8C" w:rsidRPr="0086467F" w:rsidRDefault="00AE29FD"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702.213.950</w:t>
            </w:r>
          </w:p>
        </w:tc>
        <w:tc>
          <w:tcPr>
            <w:tcW w:w="1276" w:type="dxa"/>
            <w:vAlign w:val="center"/>
          </w:tcPr>
          <w:p w:rsidR="00507E8C" w:rsidRPr="0086467F" w:rsidRDefault="00DF3517" w:rsidP="00DF3517">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826.432.100</w:t>
            </w:r>
          </w:p>
        </w:tc>
        <w:tc>
          <w:tcPr>
            <w:tcW w:w="1275" w:type="dxa"/>
            <w:vAlign w:val="center"/>
          </w:tcPr>
          <w:p w:rsidR="00507E8C" w:rsidRPr="0086467F" w:rsidRDefault="00AE29FD"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1.525.563.300</w:t>
            </w:r>
          </w:p>
        </w:tc>
        <w:tc>
          <w:tcPr>
            <w:tcW w:w="1242" w:type="dxa"/>
            <w:vAlign w:val="center"/>
          </w:tcPr>
          <w:p w:rsidR="00507E8C" w:rsidRPr="0086467F" w:rsidRDefault="00592CAB"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2.516.548.900</w:t>
            </w:r>
          </w:p>
        </w:tc>
        <w:tc>
          <w:tcPr>
            <w:tcW w:w="1242" w:type="dxa"/>
            <w:vAlign w:val="center"/>
          </w:tcPr>
          <w:p w:rsidR="00507E8C" w:rsidRPr="0086467F" w:rsidRDefault="003862F4" w:rsidP="007C1BA4">
            <w:pPr>
              <w:widowControl w:val="0"/>
              <w:spacing w:after="120"/>
              <w:ind w:left="-74"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5.570.758.250</w:t>
            </w:r>
          </w:p>
        </w:tc>
      </w:tr>
      <w:tr w:rsidR="00736EEA" w:rsidRPr="005B2B14" w:rsidTr="009D38F4">
        <w:trPr>
          <w:trHeight w:val="284"/>
        </w:trPr>
        <w:tc>
          <w:tcPr>
            <w:tcW w:w="505" w:type="dxa"/>
          </w:tcPr>
          <w:p w:rsidR="00507E8C" w:rsidRPr="005B2B14" w:rsidRDefault="00507E8C" w:rsidP="007C1BA4">
            <w:pPr>
              <w:widowControl w:val="0"/>
              <w:spacing w:after="120"/>
              <w:ind w:left="0" w:firstLine="0"/>
              <w:jc w:val="center"/>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2</w:t>
            </w:r>
          </w:p>
        </w:tc>
        <w:tc>
          <w:tcPr>
            <w:tcW w:w="2075" w:type="dxa"/>
          </w:tcPr>
          <w:p w:rsidR="00507E8C" w:rsidRPr="005B2B14" w:rsidRDefault="00507E8C" w:rsidP="007C1BA4">
            <w:pPr>
              <w:widowControl w:val="0"/>
              <w:spacing w:after="120"/>
              <w:ind w:left="0" w:firstLine="0"/>
              <w:jc w:val="lef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 xml:space="preserve">Program pemeliharaan kamtramtibnas dan pencegahan tindak kriminal </w:t>
            </w:r>
          </w:p>
        </w:tc>
        <w:tc>
          <w:tcPr>
            <w:tcW w:w="1214" w:type="dxa"/>
            <w:vAlign w:val="center"/>
          </w:tcPr>
          <w:p w:rsidR="00507E8C" w:rsidRPr="0086467F" w:rsidRDefault="00AE29FD" w:rsidP="00AE29FD">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19.099.900</w:t>
            </w:r>
          </w:p>
        </w:tc>
        <w:tc>
          <w:tcPr>
            <w:tcW w:w="1276" w:type="dxa"/>
            <w:vAlign w:val="center"/>
          </w:tcPr>
          <w:p w:rsidR="00507E8C" w:rsidRPr="0086467F" w:rsidRDefault="00DF3517"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58.872.250</w:t>
            </w:r>
          </w:p>
        </w:tc>
        <w:tc>
          <w:tcPr>
            <w:tcW w:w="1275" w:type="dxa"/>
            <w:vAlign w:val="center"/>
          </w:tcPr>
          <w:p w:rsidR="00507E8C" w:rsidRPr="0086467F" w:rsidRDefault="00AE29FD" w:rsidP="00AE29FD">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 xml:space="preserve">      72.899.300</w:t>
            </w:r>
          </w:p>
        </w:tc>
        <w:tc>
          <w:tcPr>
            <w:tcW w:w="1242" w:type="dxa"/>
            <w:vAlign w:val="center"/>
          </w:tcPr>
          <w:p w:rsidR="00507E8C" w:rsidRPr="0086467F" w:rsidRDefault="00592CAB" w:rsidP="00592CAB">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471.023.000</w:t>
            </w:r>
          </w:p>
        </w:tc>
        <w:tc>
          <w:tcPr>
            <w:tcW w:w="1242" w:type="dxa"/>
            <w:vAlign w:val="center"/>
          </w:tcPr>
          <w:p w:rsidR="00507E8C" w:rsidRPr="0086467F" w:rsidRDefault="003862F4" w:rsidP="007C1BA4">
            <w:pPr>
              <w:widowControl w:val="0"/>
              <w:spacing w:after="120"/>
              <w:ind w:left="-74"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621.894.450</w:t>
            </w:r>
          </w:p>
        </w:tc>
      </w:tr>
      <w:tr w:rsidR="00736EEA" w:rsidRPr="005B2B14" w:rsidTr="009D38F4">
        <w:trPr>
          <w:trHeight w:val="284"/>
        </w:trPr>
        <w:tc>
          <w:tcPr>
            <w:tcW w:w="505" w:type="dxa"/>
          </w:tcPr>
          <w:p w:rsidR="00507E8C" w:rsidRPr="005B2B14" w:rsidRDefault="00507E8C" w:rsidP="007C1BA4">
            <w:pPr>
              <w:widowControl w:val="0"/>
              <w:spacing w:after="120"/>
              <w:ind w:left="0" w:firstLine="0"/>
              <w:jc w:val="center"/>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3</w:t>
            </w:r>
          </w:p>
        </w:tc>
        <w:tc>
          <w:tcPr>
            <w:tcW w:w="2075" w:type="dxa"/>
          </w:tcPr>
          <w:p w:rsidR="00507E8C" w:rsidRPr="005B2B14" w:rsidRDefault="00507E8C" w:rsidP="007C1BA4">
            <w:pPr>
              <w:widowControl w:val="0"/>
              <w:spacing w:after="120"/>
              <w:ind w:left="0" w:firstLine="0"/>
              <w:jc w:val="lef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 xml:space="preserve">Program pemberdayaan masyarakat untuk menjaga ketertiban dan keamanan </w:t>
            </w:r>
          </w:p>
        </w:tc>
        <w:tc>
          <w:tcPr>
            <w:tcW w:w="1214" w:type="dxa"/>
            <w:vAlign w:val="center"/>
          </w:tcPr>
          <w:p w:rsidR="00507E8C" w:rsidRPr="0086467F" w:rsidRDefault="00AE29FD"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63.006.963</w:t>
            </w:r>
          </w:p>
        </w:tc>
        <w:tc>
          <w:tcPr>
            <w:tcW w:w="1276" w:type="dxa"/>
            <w:vAlign w:val="center"/>
          </w:tcPr>
          <w:p w:rsidR="00507E8C" w:rsidRPr="0086467F" w:rsidRDefault="00AE29FD" w:rsidP="00AE29FD">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w:t>
            </w:r>
          </w:p>
        </w:tc>
        <w:tc>
          <w:tcPr>
            <w:tcW w:w="1275" w:type="dxa"/>
            <w:vAlign w:val="center"/>
          </w:tcPr>
          <w:p w:rsidR="00507E8C" w:rsidRPr="0086467F" w:rsidRDefault="00AE29FD" w:rsidP="00AE29FD">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w:t>
            </w:r>
          </w:p>
        </w:tc>
        <w:tc>
          <w:tcPr>
            <w:tcW w:w="1242" w:type="dxa"/>
            <w:vAlign w:val="center"/>
          </w:tcPr>
          <w:p w:rsidR="00507E8C" w:rsidRPr="0086467F" w:rsidRDefault="00592CAB" w:rsidP="00592CAB">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249.890.500</w:t>
            </w:r>
          </w:p>
        </w:tc>
        <w:tc>
          <w:tcPr>
            <w:tcW w:w="1242" w:type="dxa"/>
            <w:vAlign w:val="center"/>
          </w:tcPr>
          <w:p w:rsidR="00507E8C" w:rsidRPr="0086467F" w:rsidRDefault="003862F4"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312.897.463</w:t>
            </w:r>
          </w:p>
        </w:tc>
      </w:tr>
      <w:tr w:rsidR="00736EEA" w:rsidRPr="005B2B14" w:rsidTr="009D38F4">
        <w:trPr>
          <w:trHeight w:val="284"/>
        </w:trPr>
        <w:tc>
          <w:tcPr>
            <w:tcW w:w="505" w:type="dxa"/>
          </w:tcPr>
          <w:p w:rsidR="00507E8C" w:rsidRPr="005B2B14" w:rsidRDefault="00507E8C" w:rsidP="007C1BA4">
            <w:pPr>
              <w:widowControl w:val="0"/>
              <w:spacing w:after="120"/>
              <w:ind w:left="0" w:firstLine="0"/>
              <w:jc w:val="center"/>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4</w:t>
            </w:r>
          </w:p>
        </w:tc>
        <w:tc>
          <w:tcPr>
            <w:tcW w:w="2075" w:type="dxa"/>
          </w:tcPr>
          <w:p w:rsidR="00507E8C" w:rsidRPr="005B2B14" w:rsidRDefault="00507E8C" w:rsidP="007C1BA4">
            <w:pPr>
              <w:widowControl w:val="0"/>
              <w:spacing w:after="120"/>
              <w:ind w:left="0" w:firstLine="0"/>
              <w:jc w:val="lef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 xml:space="preserve">Program peningkatan pemberantasan </w:t>
            </w:r>
            <w:r w:rsidRPr="005B2B14">
              <w:rPr>
                <w:rFonts w:ascii="Segoe UI" w:eastAsia="Calibri" w:hAnsi="Segoe UI" w:cs="Segoe UI"/>
                <w:sz w:val="18"/>
                <w:szCs w:val="18"/>
                <w:lang w:val="id-ID" w:eastAsia="id-ID"/>
              </w:rPr>
              <w:lastRenderedPageBreak/>
              <w:t>penyakit masyarakat (pekat)</w:t>
            </w:r>
          </w:p>
        </w:tc>
        <w:tc>
          <w:tcPr>
            <w:tcW w:w="1214" w:type="dxa"/>
            <w:vAlign w:val="center"/>
          </w:tcPr>
          <w:p w:rsidR="00507E8C" w:rsidRPr="0086467F" w:rsidRDefault="00AE29FD" w:rsidP="00AE29FD">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lastRenderedPageBreak/>
              <w:t>9.865.000</w:t>
            </w:r>
          </w:p>
        </w:tc>
        <w:tc>
          <w:tcPr>
            <w:tcW w:w="1276" w:type="dxa"/>
            <w:vAlign w:val="center"/>
          </w:tcPr>
          <w:p w:rsidR="00507E8C" w:rsidRPr="0086467F" w:rsidRDefault="00DF3517"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18.557.450</w:t>
            </w:r>
          </w:p>
        </w:tc>
        <w:tc>
          <w:tcPr>
            <w:tcW w:w="1275" w:type="dxa"/>
            <w:vAlign w:val="center"/>
          </w:tcPr>
          <w:p w:rsidR="00507E8C" w:rsidRPr="0086467F" w:rsidRDefault="00AE29FD" w:rsidP="00AE29FD">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19.825.000</w:t>
            </w:r>
          </w:p>
        </w:tc>
        <w:tc>
          <w:tcPr>
            <w:tcW w:w="1242" w:type="dxa"/>
            <w:vAlign w:val="center"/>
          </w:tcPr>
          <w:p w:rsidR="00507E8C" w:rsidRPr="0086467F" w:rsidRDefault="00592CAB" w:rsidP="00592CAB">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457.199.900</w:t>
            </w:r>
          </w:p>
        </w:tc>
        <w:tc>
          <w:tcPr>
            <w:tcW w:w="1242" w:type="dxa"/>
            <w:vAlign w:val="center"/>
          </w:tcPr>
          <w:p w:rsidR="00507E8C" w:rsidRPr="0086467F" w:rsidRDefault="003862F4"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505.447.350</w:t>
            </w:r>
          </w:p>
        </w:tc>
      </w:tr>
      <w:tr w:rsidR="002607A2" w:rsidRPr="005B2B14" w:rsidTr="009D38F4">
        <w:trPr>
          <w:trHeight w:val="284"/>
        </w:trPr>
        <w:tc>
          <w:tcPr>
            <w:tcW w:w="505" w:type="dxa"/>
          </w:tcPr>
          <w:p w:rsidR="00507E8C" w:rsidRPr="005B2B14" w:rsidRDefault="00507E8C" w:rsidP="007C1BA4">
            <w:pPr>
              <w:widowControl w:val="0"/>
              <w:spacing w:after="120"/>
              <w:ind w:left="0" w:firstLine="0"/>
              <w:jc w:val="center"/>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lastRenderedPageBreak/>
              <w:t>5</w:t>
            </w:r>
          </w:p>
        </w:tc>
        <w:tc>
          <w:tcPr>
            <w:tcW w:w="2075" w:type="dxa"/>
          </w:tcPr>
          <w:p w:rsidR="00507E8C" w:rsidRPr="005B2B14" w:rsidRDefault="00507E8C" w:rsidP="007C1BA4">
            <w:pPr>
              <w:widowControl w:val="0"/>
              <w:spacing w:after="120"/>
              <w:ind w:left="0" w:firstLine="0"/>
              <w:jc w:val="lef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Program Pendidikan Politik Masyarakat</w:t>
            </w:r>
          </w:p>
        </w:tc>
        <w:tc>
          <w:tcPr>
            <w:tcW w:w="1214" w:type="dxa"/>
            <w:vAlign w:val="center"/>
          </w:tcPr>
          <w:p w:rsidR="00507E8C" w:rsidRPr="0086467F" w:rsidRDefault="00AE29FD" w:rsidP="00AE29FD">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9.630.000</w:t>
            </w:r>
          </w:p>
        </w:tc>
        <w:tc>
          <w:tcPr>
            <w:tcW w:w="1276" w:type="dxa"/>
            <w:vAlign w:val="center"/>
          </w:tcPr>
          <w:p w:rsidR="00507E8C" w:rsidRPr="0086467F" w:rsidRDefault="00DF3517"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70.765.000</w:t>
            </w:r>
          </w:p>
        </w:tc>
        <w:tc>
          <w:tcPr>
            <w:tcW w:w="1275" w:type="dxa"/>
            <w:vAlign w:val="center"/>
          </w:tcPr>
          <w:p w:rsidR="00507E8C" w:rsidRPr="0086467F" w:rsidRDefault="00AE29FD"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123.062.400</w:t>
            </w:r>
          </w:p>
        </w:tc>
        <w:tc>
          <w:tcPr>
            <w:tcW w:w="1242" w:type="dxa"/>
            <w:vAlign w:val="center"/>
          </w:tcPr>
          <w:p w:rsidR="00507E8C" w:rsidRPr="0086467F" w:rsidRDefault="00592CAB"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336.495.800</w:t>
            </w:r>
          </w:p>
        </w:tc>
        <w:tc>
          <w:tcPr>
            <w:tcW w:w="1242" w:type="dxa"/>
            <w:vAlign w:val="center"/>
          </w:tcPr>
          <w:p w:rsidR="00507E8C" w:rsidRPr="0086467F" w:rsidRDefault="003862F4" w:rsidP="007C1BA4">
            <w:pPr>
              <w:widowControl w:val="0"/>
              <w:spacing w:after="120"/>
              <w:ind w:left="-74"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539.953.200</w:t>
            </w:r>
          </w:p>
        </w:tc>
      </w:tr>
      <w:tr w:rsidR="00736EEA" w:rsidRPr="005B2B14" w:rsidTr="009D38F4">
        <w:trPr>
          <w:trHeight w:val="284"/>
        </w:trPr>
        <w:tc>
          <w:tcPr>
            <w:tcW w:w="505" w:type="dxa"/>
          </w:tcPr>
          <w:p w:rsidR="00507E8C" w:rsidRPr="005B2B14" w:rsidRDefault="00507E8C" w:rsidP="007C1BA4">
            <w:pPr>
              <w:widowControl w:val="0"/>
              <w:spacing w:after="120"/>
              <w:ind w:left="0" w:firstLine="0"/>
              <w:jc w:val="center"/>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6</w:t>
            </w:r>
          </w:p>
        </w:tc>
        <w:tc>
          <w:tcPr>
            <w:tcW w:w="2075" w:type="dxa"/>
          </w:tcPr>
          <w:p w:rsidR="00507E8C" w:rsidRPr="005B2B14" w:rsidRDefault="00507E8C" w:rsidP="007C1BA4">
            <w:pPr>
              <w:widowControl w:val="0"/>
              <w:spacing w:after="120"/>
              <w:ind w:left="0" w:firstLine="0"/>
              <w:jc w:val="lef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Program Pencegahan Dini Dan Penanggulangan Korban Bencana Alam</w:t>
            </w:r>
          </w:p>
        </w:tc>
        <w:tc>
          <w:tcPr>
            <w:tcW w:w="1214" w:type="dxa"/>
            <w:vAlign w:val="center"/>
          </w:tcPr>
          <w:p w:rsidR="00507E8C" w:rsidRPr="0086467F" w:rsidRDefault="00AE29FD"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188.930.550</w:t>
            </w:r>
          </w:p>
        </w:tc>
        <w:tc>
          <w:tcPr>
            <w:tcW w:w="1276" w:type="dxa"/>
            <w:vAlign w:val="center"/>
          </w:tcPr>
          <w:p w:rsidR="00507E8C" w:rsidRPr="0086467F" w:rsidRDefault="00DF3517"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404.081.500</w:t>
            </w:r>
          </w:p>
        </w:tc>
        <w:tc>
          <w:tcPr>
            <w:tcW w:w="1275" w:type="dxa"/>
            <w:vAlign w:val="center"/>
          </w:tcPr>
          <w:p w:rsidR="00507E8C" w:rsidRPr="0086467F" w:rsidRDefault="00AE29FD" w:rsidP="00AE29FD">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278.788.000</w:t>
            </w:r>
          </w:p>
        </w:tc>
        <w:tc>
          <w:tcPr>
            <w:tcW w:w="1242" w:type="dxa"/>
            <w:vAlign w:val="center"/>
          </w:tcPr>
          <w:p w:rsidR="00507E8C" w:rsidRPr="0086467F" w:rsidRDefault="00592CAB" w:rsidP="00592CAB">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302.445.000</w:t>
            </w:r>
          </w:p>
        </w:tc>
        <w:tc>
          <w:tcPr>
            <w:tcW w:w="1242" w:type="dxa"/>
            <w:vAlign w:val="center"/>
          </w:tcPr>
          <w:p w:rsidR="00507E8C" w:rsidRPr="0086467F" w:rsidRDefault="003862F4" w:rsidP="00592CAB">
            <w:pPr>
              <w:widowControl w:val="0"/>
              <w:spacing w:after="120"/>
              <w:ind w:left="-74"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1.174.245.050</w:t>
            </w:r>
          </w:p>
        </w:tc>
      </w:tr>
      <w:tr w:rsidR="002607A2" w:rsidRPr="005B2B14" w:rsidTr="009D38F4">
        <w:trPr>
          <w:trHeight w:val="284"/>
        </w:trPr>
        <w:tc>
          <w:tcPr>
            <w:tcW w:w="505" w:type="dxa"/>
          </w:tcPr>
          <w:p w:rsidR="00507E8C" w:rsidRPr="005B2B14" w:rsidRDefault="00507E8C" w:rsidP="007C1BA4">
            <w:pPr>
              <w:widowControl w:val="0"/>
              <w:spacing w:after="120"/>
              <w:ind w:left="0" w:firstLine="0"/>
              <w:jc w:val="center"/>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7</w:t>
            </w:r>
          </w:p>
        </w:tc>
        <w:tc>
          <w:tcPr>
            <w:tcW w:w="2075" w:type="dxa"/>
          </w:tcPr>
          <w:p w:rsidR="00507E8C" w:rsidRPr="005B2B14" w:rsidRDefault="00507E8C" w:rsidP="007C1BA4">
            <w:pPr>
              <w:widowControl w:val="0"/>
              <w:spacing w:after="120"/>
              <w:ind w:left="0" w:firstLine="0"/>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Program Pengembangan Wawasan Kebangsaan</w:t>
            </w:r>
          </w:p>
        </w:tc>
        <w:tc>
          <w:tcPr>
            <w:tcW w:w="1214" w:type="dxa"/>
            <w:vAlign w:val="center"/>
          </w:tcPr>
          <w:p w:rsidR="00507E8C" w:rsidRPr="0086467F" w:rsidRDefault="00AE29FD"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260.000.000</w:t>
            </w:r>
          </w:p>
        </w:tc>
        <w:tc>
          <w:tcPr>
            <w:tcW w:w="1276" w:type="dxa"/>
            <w:vAlign w:val="center"/>
          </w:tcPr>
          <w:p w:rsidR="00507E8C" w:rsidRPr="0086467F" w:rsidRDefault="00DF3517"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279.435.200</w:t>
            </w:r>
          </w:p>
        </w:tc>
        <w:tc>
          <w:tcPr>
            <w:tcW w:w="1275" w:type="dxa"/>
            <w:vAlign w:val="center"/>
          </w:tcPr>
          <w:p w:rsidR="00507E8C" w:rsidRPr="0086467F" w:rsidRDefault="00AE29FD"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350.508.900</w:t>
            </w:r>
          </w:p>
        </w:tc>
        <w:tc>
          <w:tcPr>
            <w:tcW w:w="1242" w:type="dxa"/>
            <w:vAlign w:val="center"/>
          </w:tcPr>
          <w:p w:rsidR="00507E8C" w:rsidRPr="0086467F" w:rsidRDefault="00592CAB"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1.049.990.000</w:t>
            </w:r>
          </w:p>
        </w:tc>
        <w:tc>
          <w:tcPr>
            <w:tcW w:w="1242" w:type="dxa"/>
            <w:vAlign w:val="center"/>
          </w:tcPr>
          <w:p w:rsidR="00507E8C" w:rsidRPr="0086467F" w:rsidRDefault="003862F4"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1.939.934.100</w:t>
            </w:r>
          </w:p>
        </w:tc>
      </w:tr>
      <w:tr w:rsidR="00736EEA" w:rsidRPr="005B2B14" w:rsidTr="009D38F4">
        <w:trPr>
          <w:trHeight w:val="284"/>
        </w:trPr>
        <w:tc>
          <w:tcPr>
            <w:tcW w:w="505" w:type="dxa"/>
          </w:tcPr>
          <w:p w:rsidR="00507E8C" w:rsidRPr="005B2B14" w:rsidRDefault="00507E8C" w:rsidP="007C1BA4">
            <w:pPr>
              <w:widowControl w:val="0"/>
              <w:spacing w:after="120"/>
              <w:ind w:left="0" w:firstLine="0"/>
              <w:jc w:val="center"/>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8</w:t>
            </w:r>
          </w:p>
        </w:tc>
        <w:tc>
          <w:tcPr>
            <w:tcW w:w="2075" w:type="dxa"/>
          </w:tcPr>
          <w:p w:rsidR="00507E8C" w:rsidRPr="005B2B14" w:rsidRDefault="00507E8C" w:rsidP="007C1BA4">
            <w:pPr>
              <w:widowControl w:val="0"/>
              <w:spacing w:after="120"/>
              <w:ind w:left="0" w:firstLine="0"/>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Program kemitraan pengembangan wawasan kebangsaan</w:t>
            </w:r>
          </w:p>
        </w:tc>
        <w:tc>
          <w:tcPr>
            <w:tcW w:w="1214" w:type="dxa"/>
            <w:vAlign w:val="center"/>
          </w:tcPr>
          <w:p w:rsidR="00507E8C" w:rsidRPr="0086467F" w:rsidRDefault="00AE29FD" w:rsidP="00AE29FD">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w:t>
            </w:r>
          </w:p>
        </w:tc>
        <w:tc>
          <w:tcPr>
            <w:tcW w:w="1276" w:type="dxa"/>
            <w:vAlign w:val="center"/>
          </w:tcPr>
          <w:p w:rsidR="00507E8C" w:rsidRPr="0086467F" w:rsidRDefault="00DF3517"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79.700.000</w:t>
            </w:r>
          </w:p>
        </w:tc>
        <w:tc>
          <w:tcPr>
            <w:tcW w:w="1275" w:type="dxa"/>
            <w:vAlign w:val="center"/>
          </w:tcPr>
          <w:p w:rsidR="00507E8C" w:rsidRPr="0086467F" w:rsidRDefault="00AE29FD"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 xml:space="preserve">      20.000.000</w:t>
            </w:r>
          </w:p>
        </w:tc>
        <w:tc>
          <w:tcPr>
            <w:tcW w:w="1242" w:type="dxa"/>
            <w:vAlign w:val="center"/>
          </w:tcPr>
          <w:p w:rsidR="00507E8C" w:rsidRPr="0086467F" w:rsidRDefault="00592CAB" w:rsidP="00592CAB">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69.699.000</w:t>
            </w:r>
          </w:p>
        </w:tc>
        <w:tc>
          <w:tcPr>
            <w:tcW w:w="1242" w:type="dxa"/>
            <w:vAlign w:val="center"/>
          </w:tcPr>
          <w:p w:rsidR="00507E8C" w:rsidRPr="0086467F" w:rsidRDefault="003862F4" w:rsidP="00592CAB">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169.399.000</w:t>
            </w:r>
          </w:p>
        </w:tc>
      </w:tr>
      <w:tr w:rsidR="00DF3517" w:rsidRPr="005B2B14" w:rsidTr="009D38F4">
        <w:trPr>
          <w:trHeight w:val="284"/>
        </w:trPr>
        <w:tc>
          <w:tcPr>
            <w:tcW w:w="505" w:type="dxa"/>
          </w:tcPr>
          <w:p w:rsidR="00DF3517" w:rsidRPr="005B2B14" w:rsidRDefault="00DF3517" w:rsidP="007C1BA4">
            <w:pPr>
              <w:widowControl w:val="0"/>
              <w:spacing w:after="120"/>
              <w:ind w:left="0" w:firstLine="0"/>
              <w:jc w:val="center"/>
              <w:rPr>
                <w:rFonts w:ascii="Segoe UI" w:eastAsia="Calibri" w:hAnsi="Segoe UI" w:cs="Segoe UI"/>
                <w:sz w:val="18"/>
                <w:szCs w:val="18"/>
                <w:lang w:val="id-ID" w:eastAsia="id-ID"/>
              </w:rPr>
            </w:pPr>
          </w:p>
        </w:tc>
        <w:tc>
          <w:tcPr>
            <w:tcW w:w="2075" w:type="dxa"/>
          </w:tcPr>
          <w:p w:rsidR="00DF3517" w:rsidRPr="005B2B14" w:rsidRDefault="00DF3517" w:rsidP="007C1BA4">
            <w:pPr>
              <w:widowControl w:val="0"/>
              <w:spacing w:after="120"/>
              <w:ind w:left="0" w:firstLine="0"/>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Program Peningkatan Disiplin Aparatur</w:t>
            </w:r>
          </w:p>
        </w:tc>
        <w:tc>
          <w:tcPr>
            <w:tcW w:w="1214" w:type="dxa"/>
            <w:vAlign w:val="center"/>
          </w:tcPr>
          <w:p w:rsidR="00DF3517" w:rsidRPr="0086467F" w:rsidRDefault="00AE29FD" w:rsidP="00AE29FD">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w:t>
            </w:r>
          </w:p>
        </w:tc>
        <w:tc>
          <w:tcPr>
            <w:tcW w:w="1276" w:type="dxa"/>
            <w:vAlign w:val="center"/>
          </w:tcPr>
          <w:p w:rsidR="00DF3517" w:rsidRPr="0086467F" w:rsidRDefault="00DF3517"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74.115.000</w:t>
            </w:r>
          </w:p>
        </w:tc>
        <w:tc>
          <w:tcPr>
            <w:tcW w:w="1275" w:type="dxa"/>
            <w:vAlign w:val="center"/>
          </w:tcPr>
          <w:p w:rsidR="00DF3517" w:rsidRPr="0086467F" w:rsidRDefault="00AE29FD"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61.253.000</w:t>
            </w:r>
          </w:p>
        </w:tc>
        <w:tc>
          <w:tcPr>
            <w:tcW w:w="1242" w:type="dxa"/>
            <w:vAlign w:val="center"/>
          </w:tcPr>
          <w:p w:rsidR="00DF3517" w:rsidRPr="0086467F" w:rsidRDefault="00592CAB" w:rsidP="00592CAB">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48.240.000</w:t>
            </w:r>
          </w:p>
        </w:tc>
        <w:tc>
          <w:tcPr>
            <w:tcW w:w="1242" w:type="dxa"/>
            <w:vAlign w:val="center"/>
          </w:tcPr>
          <w:p w:rsidR="00DF3517" w:rsidRPr="0086467F" w:rsidRDefault="00252A7E" w:rsidP="00592CAB">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183.608.000</w:t>
            </w:r>
          </w:p>
        </w:tc>
      </w:tr>
      <w:tr w:rsidR="00DF3517" w:rsidRPr="005B2B14" w:rsidTr="009D38F4">
        <w:trPr>
          <w:trHeight w:val="284"/>
        </w:trPr>
        <w:tc>
          <w:tcPr>
            <w:tcW w:w="505" w:type="dxa"/>
          </w:tcPr>
          <w:p w:rsidR="00DF3517" w:rsidRPr="005B2B14" w:rsidRDefault="00DF3517" w:rsidP="007C1BA4">
            <w:pPr>
              <w:widowControl w:val="0"/>
              <w:spacing w:after="120"/>
              <w:ind w:left="0" w:firstLine="0"/>
              <w:jc w:val="center"/>
              <w:rPr>
                <w:rFonts w:ascii="Segoe UI" w:eastAsia="Calibri" w:hAnsi="Segoe UI" w:cs="Segoe UI"/>
                <w:sz w:val="18"/>
                <w:szCs w:val="18"/>
                <w:lang w:val="id-ID" w:eastAsia="id-ID"/>
              </w:rPr>
            </w:pPr>
          </w:p>
        </w:tc>
        <w:tc>
          <w:tcPr>
            <w:tcW w:w="2075" w:type="dxa"/>
          </w:tcPr>
          <w:p w:rsidR="00DF3517" w:rsidRPr="005B2B14" w:rsidRDefault="00DF3517" w:rsidP="007C1BA4">
            <w:pPr>
              <w:widowControl w:val="0"/>
              <w:spacing w:after="120"/>
              <w:ind w:left="0" w:firstLine="0"/>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Program Peningkatan  Sarana dan Prasarana Aparatur</w:t>
            </w:r>
          </w:p>
        </w:tc>
        <w:tc>
          <w:tcPr>
            <w:tcW w:w="1214" w:type="dxa"/>
            <w:vAlign w:val="center"/>
          </w:tcPr>
          <w:p w:rsidR="00DF3517" w:rsidRPr="0086467F" w:rsidRDefault="00AE29FD" w:rsidP="00AE29FD">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343.222.820</w:t>
            </w:r>
          </w:p>
        </w:tc>
        <w:tc>
          <w:tcPr>
            <w:tcW w:w="1276" w:type="dxa"/>
            <w:vAlign w:val="center"/>
          </w:tcPr>
          <w:p w:rsidR="00DF3517" w:rsidRPr="0086467F" w:rsidRDefault="00DF3517"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336.917.918</w:t>
            </w:r>
          </w:p>
        </w:tc>
        <w:tc>
          <w:tcPr>
            <w:tcW w:w="1275" w:type="dxa"/>
            <w:vAlign w:val="center"/>
          </w:tcPr>
          <w:p w:rsidR="00DF3517" w:rsidRPr="0086467F" w:rsidRDefault="00AE29FD"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420.697.945</w:t>
            </w:r>
          </w:p>
        </w:tc>
        <w:tc>
          <w:tcPr>
            <w:tcW w:w="1242" w:type="dxa"/>
            <w:vAlign w:val="center"/>
          </w:tcPr>
          <w:p w:rsidR="00DF3517" w:rsidRPr="0086467F" w:rsidRDefault="00592CAB" w:rsidP="00592CAB">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443.718.430</w:t>
            </w:r>
          </w:p>
        </w:tc>
        <w:tc>
          <w:tcPr>
            <w:tcW w:w="1242" w:type="dxa"/>
            <w:vAlign w:val="center"/>
          </w:tcPr>
          <w:p w:rsidR="00DF3517" w:rsidRPr="0086467F" w:rsidRDefault="00252A7E" w:rsidP="00592CAB">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1.544.557.113</w:t>
            </w:r>
          </w:p>
        </w:tc>
      </w:tr>
      <w:tr w:rsidR="00DF3517" w:rsidRPr="005B2B14" w:rsidTr="009D38F4">
        <w:trPr>
          <w:trHeight w:val="284"/>
        </w:trPr>
        <w:tc>
          <w:tcPr>
            <w:tcW w:w="505" w:type="dxa"/>
          </w:tcPr>
          <w:p w:rsidR="00DF3517" w:rsidRPr="005B2B14" w:rsidRDefault="00DF3517" w:rsidP="007C1BA4">
            <w:pPr>
              <w:widowControl w:val="0"/>
              <w:spacing w:after="120"/>
              <w:ind w:left="0" w:firstLine="0"/>
              <w:jc w:val="center"/>
              <w:rPr>
                <w:rFonts w:ascii="Segoe UI" w:eastAsia="Calibri" w:hAnsi="Segoe UI" w:cs="Segoe UI"/>
                <w:sz w:val="18"/>
                <w:szCs w:val="18"/>
                <w:lang w:val="id-ID" w:eastAsia="id-ID"/>
              </w:rPr>
            </w:pPr>
          </w:p>
        </w:tc>
        <w:tc>
          <w:tcPr>
            <w:tcW w:w="2075" w:type="dxa"/>
          </w:tcPr>
          <w:p w:rsidR="00DF3517" w:rsidRPr="005B2B14" w:rsidRDefault="00DF3517" w:rsidP="007C1BA4">
            <w:pPr>
              <w:widowControl w:val="0"/>
              <w:spacing w:after="120"/>
              <w:ind w:left="0" w:firstLine="0"/>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Program Pelayanan Administrasi Perkantoran</w:t>
            </w:r>
          </w:p>
        </w:tc>
        <w:tc>
          <w:tcPr>
            <w:tcW w:w="1214" w:type="dxa"/>
            <w:vAlign w:val="center"/>
          </w:tcPr>
          <w:p w:rsidR="00DF3517" w:rsidRPr="0086467F" w:rsidRDefault="00AE29FD" w:rsidP="00AE29FD">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373.713.007</w:t>
            </w:r>
          </w:p>
        </w:tc>
        <w:tc>
          <w:tcPr>
            <w:tcW w:w="1276" w:type="dxa"/>
            <w:vAlign w:val="center"/>
          </w:tcPr>
          <w:p w:rsidR="00DF3517" w:rsidRPr="0086467F" w:rsidRDefault="00DF3517"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369.312.661</w:t>
            </w:r>
          </w:p>
        </w:tc>
        <w:tc>
          <w:tcPr>
            <w:tcW w:w="1275" w:type="dxa"/>
            <w:vAlign w:val="center"/>
          </w:tcPr>
          <w:p w:rsidR="00DF3517" w:rsidRPr="0086467F" w:rsidRDefault="00AE29FD"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365.904.538</w:t>
            </w:r>
          </w:p>
        </w:tc>
        <w:tc>
          <w:tcPr>
            <w:tcW w:w="1242" w:type="dxa"/>
            <w:vAlign w:val="center"/>
          </w:tcPr>
          <w:p w:rsidR="00DF3517" w:rsidRPr="0086467F" w:rsidRDefault="00592CAB" w:rsidP="00592CAB">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414.551.658</w:t>
            </w:r>
          </w:p>
        </w:tc>
        <w:tc>
          <w:tcPr>
            <w:tcW w:w="1242" w:type="dxa"/>
            <w:vAlign w:val="center"/>
          </w:tcPr>
          <w:p w:rsidR="00DF3517" w:rsidRPr="0086467F" w:rsidRDefault="00252A7E" w:rsidP="00592CAB">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1.523.481.864</w:t>
            </w:r>
          </w:p>
        </w:tc>
      </w:tr>
      <w:tr w:rsidR="00AE29FD" w:rsidRPr="005B2B14" w:rsidTr="009D38F4">
        <w:trPr>
          <w:trHeight w:val="284"/>
        </w:trPr>
        <w:tc>
          <w:tcPr>
            <w:tcW w:w="505" w:type="dxa"/>
          </w:tcPr>
          <w:p w:rsidR="00AE29FD" w:rsidRPr="005B2B14" w:rsidRDefault="00AE29FD" w:rsidP="007C1BA4">
            <w:pPr>
              <w:widowControl w:val="0"/>
              <w:spacing w:after="120"/>
              <w:ind w:left="0" w:firstLine="0"/>
              <w:jc w:val="center"/>
              <w:rPr>
                <w:rFonts w:ascii="Segoe UI" w:eastAsia="Calibri" w:hAnsi="Segoe UI" w:cs="Segoe UI"/>
                <w:sz w:val="18"/>
                <w:szCs w:val="18"/>
                <w:lang w:val="id-ID" w:eastAsia="id-ID"/>
              </w:rPr>
            </w:pPr>
          </w:p>
        </w:tc>
        <w:tc>
          <w:tcPr>
            <w:tcW w:w="2075" w:type="dxa"/>
          </w:tcPr>
          <w:p w:rsidR="00AE29FD" w:rsidRPr="005B2B14" w:rsidRDefault="00AE29FD" w:rsidP="007C1BA4">
            <w:pPr>
              <w:widowControl w:val="0"/>
              <w:spacing w:after="120"/>
              <w:ind w:left="0" w:firstLine="0"/>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Program peningkatan kapasitas sumber daya aparatur</w:t>
            </w:r>
          </w:p>
        </w:tc>
        <w:tc>
          <w:tcPr>
            <w:tcW w:w="1214" w:type="dxa"/>
            <w:vAlign w:val="center"/>
          </w:tcPr>
          <w:p w:rsidR="00AE29FD" w:rsidRPr="0086467F" w:rsidRDefault="00AE29FD" w:rsidP="00AE29FD">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w:t>
            </w:r>
          </w:p>
        </w:tc>
        <w:tc>
          <w:tcPr>
            <w:tcW w:w="1276" w:type="dxa"/>
            <w:vAlign w:val="center"/>
          </w:tcPr>
          <w:p w:rsidR="00AE29FD" w:rsidRPr="0086467F" w:rsidRDefault="00AE29FD"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w:t>
            </w:r>
          </w:p>
        </w:tc>
        <w:tc>
          <w:tcPr>
            <w:tcW w:w="1275" w:type="dxa"/>
            <w:vAlign w:val="center"/>
          </w:tcPr>
          <w:p w:rsidR="00AE29FD" w:rsidRPr="0086467F" w:rsidRDefault="00AE29FD"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19.275.000</w:t>
            </w:r>
          </w:p>
        </w:tc>
        <w:tc>
          <w:tcPr>
            <w:tcW w:w="1242" w:type="dxa"/>
            <w:vAlign w:val="center"/>
          </w:tcPr>
          <w:p w:rsidR="00AE29FD" w:rsidRPr="0086467F" w:rsidRDefault="00592CAB" w:rsidP="00592CAB">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45.192.200</w:t>
            </w:r>
          </w:p>
        </w:tc>
        <w:tc>
          <w:tcPr>
            <w:tcW w:w="1242" w:type="dxa"/>
            <w:vAlign w:val="center"/>
          </w:tcPr>
          <w:p w:rsidR="00AE29FD" w:rsidRPr="0086467F" w:rsidRDefault="00252A7E" w:rsidP="00592CAB">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64.467.200</w:t>
            </w:r>
          </w:p>
        </w:tc>
      </w:tr>
      <w:tr w:rsidR="00507E8C" w:rsidRPr="005B2B14" w:rsidTr="00831C34">
        <w:trPr>
          <w:trHeight w:val="284"/>
        </w:trPr>
        <w:tc>
          <w:tcPr>
            <w:tcW w:w="2580" w:type="dxa"/>
            <w:gridSpan w:val="2"/>
            <w:vAlign w:val="center"/>
          </w:tcPr>
          <w:p w:rsidR="00507E8C" w:rsidRPr="005B2B14" w:rsidRDefault="00507E8C" w:rsidP="007C1BA4">
            <w:pPr>
              <w:widowControl w:val="0"/>
              <w:tabs>
                <w:tab w:val="left" w:pos="1080"/>
              </w:tabs>
              <w:spacing w:after="120"/>
              <w:ind w:left="0" w:firstLine="0"/>
              <w:jc w:val="center"/>
              <w:rPr>
                <w:rFonts w:ascii="Segoe UI" w:eastAsia="Calibri" w:hAnsi="Segoe UI" w:cs="Segoe UI"/>
                <w:b/>
                <w:sz w:val="18"/>
                <w:szCs w:val="18"/>
                <w:lang w:val="id-ID" w:eastAsia="id-ID"/>
              </w:rPr>
            </w:pPr>
            <w:r w:rsidRPr="005B2B14">
              <w:rPr>
                <w:rFonts w:ascii="Segoe UI" w:eastAsia="Calibri" w:hAnsi="Segoe UI" w:cs="Segoe UI"/>
                <w:b/>
                <w:sz w:val="18"/>
                <w:szCs w:val="18"/>
                <w:lang w:val="id-ID" w:eastAsia="id-ID"/>
              </w:rPr>
              <w:t>Jumlah</w:t>
            </w:r>
          </w:p>
        </w:tc>
        <w:tc>
          <w:tcPr>
            <w:tcW w:w="1214" w:type="dxa"/>
            <w:vAlign w:val="center"/>
          </w:tcPr>
          <w:p w:rsidR="00507E8C" w:rsidRPr="0086467F" w:rsidRDefault="00252A7E" w:rsidP="007C1BA4">
            <w:pPr>
              <w:widowControl w:val="0"/>
              <w:spacing w:after="120"/>
              <w:ind w:left="-108"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1.969.682.190</w:t>
            </w:r>
          </w:p>
        </w:tc>
        <w:tc>
          <w:tcPr>
            <w:tcW w:w="1276" w:type="dxa"/>
            <w:vAlign w:val="center"/>
          </w:tcPr>
          <w:p w:rsidR="00507E8C" w:rsidRPr="0086467F" w:rsidRDefault="00252A7E"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2.518.189.079</w:t>
            </w:r>
          </w:p>
        </w:tc>
        <w:tc>
          <w:tcPr>
            <w:tcW w:w="1275" w:type="dxa"/>
            <w:vAlign w:val="center"/>
          </w:tcPr>
          <w:p w:rsidR="00507E8C" w:rsidRPr="0086467F" w:rsidRDefault="00252A7E" w:rsidP="007C1BA4">
            <w:pPr>
              <w:widowControl w:val="0"/>
              <w:spacing w:after="120"/>
              <w:ind w:left="0"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3.257.777.383</w:t>
            </w:r>
          </w:p>
        </w:tc>
        <w:tc>
          <w:tcPr>
            <w:tcW w:w="1242" w:type="dxa"/>
            <w:vAlign w:val="center"/>
          </w:tcPr>
          <w:p w:rsidR="00507E8C" w:rsidRPr="0086467F" w:rsidRDefault="00252A7E" w:rsidP="007C1BA4">
            <w:pPr>
              <w:widowControl w:val="0"/>
              <w:spacing w:after="120"/>
              <w:ind w:left="-142"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6.404.994.388</w:t>
            </w:r>
          </w:p>
        </w:tc>
        <w:tc>
          <w:tcPr>
            <w:tcW w:w="1242" w:type="dxa"/>
            <w:vAlign w:val="center"/>
          </w:tcPr>
          <w:p w:rsidR="00507E8C" w:rsidRPr="0086467F" w:rsidRDefault="00252A7E" w:rsidP="007C1BA4">
            <w:pPr>
              <w:widowControl w:val="0"/>
              <w:spacing w:after="120"/>
              <w:ind w:left="-142" w:firstLine="0"/>
              <w:jc w:val="right"/>
              <w:rPr>
                <w:rFonts w:ascii="Arial Narrow" w:eastAsia="Calibri" w:hAnsi="Arial Narrow" w:cs="Segoe UI"/>
                <w:sz w:val="18"/>
                <w:szCs w:val="18"/>
                <w:lang w:val="id-ID" w:eastAsia="id-ID"/>
              </w:rPr>
            </w:pPr>
            <w:r w:rsidRPr="0086467F">
              <w:rPr>
                <w:rFonts w:ascii="Arial Narrow" w:eastAsia="Calibri" w:hAnsi="Arial Narrow" w:cs="Segoe UI"/>
                <w:sz w:val="18"/>
                <w:szCs w:val="18"/>
                <w:lang w:val="id-ID" w:eastAsia="id-ID"/>
              </w:rPr>
              <w:t>14.150.643.040</w:t>
            </w:r>
          </w:p>
        </w:tc>
      </w:tr>
    </w:tbl>
    <w:p w:rsidR="0013278E" w:rsidRPr="005B2B14" w:rsidRDefault="0013278E" w:rsidP="007C1BA4">
      <w:pPr>
        <w:widowControl w:val="0"/>
        <w:autoSpaceDE w:val="0"/>
        <w:autoSpaceDN w:val="0"/>
        <w:adjustRightInd w:val="0"/>
        <w:spacing w:after="120"/>
        <w:ind w:left="0" w:firstLine="0"/>
        <w:rPr>
          <w:rFonts w:ascii="Segoe UI" w:hAnsi="Segoe UI" w:cs="Segoe UI"/>
          <w:b/>
          <w:sz w:val="20"/>
          <w:szCs w:val="20"/>
        </w:rPr>
      </w:pPr>
    </w:p>
    <w:p w:rsidR="009D38F4" w:rsidRPr="005B2B14" w:rsidRDefault="009D38F4" w:rsidP="0086467F">
      <w:pPr>
        <w:widowControl w:val="0"/>
        <w:spacing w:after="120"/>
        <w:ind w:left="567" w:firstLine="0"/>
        <w:rPr>
          <w:rFonts w:ascii="Segoe UI" w:hAnsi="Segoe UI" w:cs="Segoe UI"/>
          <w:sz w:val="20"/>
          <w:szCs w:val="20"/>
        </w:rPr>
      </w:pPr>
      <w:r w:rsidRPr="005B2B14">
        <w:rPr>
          <w:rFonts w:ascii="Segoe UI" w:hAnsi="Segoe UI" w:cs="Segoe UI"/>
          <w:sz w:val="20"/>
          <w:szCs w:val="20"/>
        </w:rPr>
        <w:t xml:space="preserve">Sedangkan </w:t>
      </w:r>
      <w:r w:rsidRPr="0086467F">
        <w:rPr>
          <w:rFonts w:ascii="Segoe UI" w:hAnsi="Segoe UI" w:cs="Segoe UI"/>
          <w:sz w:val="20"/>
          <w:szCs w:val="20"/>
          <w:lang w:val="id-ID"/>
        </w:rPr>
        <w:t>untuk</w:t>
      </w:r>
      <w:r w:rsidRPr="005B2B14">
        <w:rPr>
          <w:rFonts w:ascii="Segoe UI" w:hAnsi="Segoe UI" w:cs="Segoe UI"/>
          <w:sz w:val="20"/>
          <w:szCs w:val="20"/>
        </w:rPr>
        <w:t xml:space="preserve"> </w:t>
      </w:r>
      <w:r w:rsidR="00AE29FD" w:rsidRPr="005B2B14">
        <w:rPr>
          <w:rFonts w:ascii="Segoe UI" w:hAnsi="Segoe UI" w:cs="Segoe UI"/>
          <w:sz w:val="20"/>
          <w:szCs w:val="20"/>
        </w:rPr>
        <w:t xml:space="preserve">Tahun </w:t>
      </w:r>
      <w:r w:rsidRPr="005B2B14">
        <w:rPr>
          <w:rFonts w:ascii="Segoe UI" w:hAnsi="Segoe UI" w:cs="Segoe UI"/>
          <w:sz w:val="20"/>
          <w:szCs w:val="20"/>
        </w:rPr>
        <w:t>201</w:t>
      </w:r>
      <w:r w:rsidR="00AE29FD" w:rsidRPr="005B2B14">
        <w:rPr>
          <w:rFonts w:ascii="Segoe UI" w:hAnsi="Segoe UI" w:cs="Segoe UI"/>
          <w:sz w:val="20"/>
          <w:szCs w:val="20"/>
          <w:lang w:val="id-ID"/>
        </w:rPr>
        <w:t>5</w:t>
      </w:r>
      <w:r w:rsidRPr="005B2B14">
        <w:rPr>
          <w:rFonts w:ascii="Segoe UI" w:hAnsi="Segoe UI" w:cs="Segoe UI"/>
          <w:sz w:val="20"/>
          <w:szCs w:val="20"/>
        </w:rPr>
        <w:t>, program dan alokasi anggaran adalah sebagai berikut:</w:t>
      </w:r>
    </w:p>
    <w:p w:rsidR="009D38F4" w:rsidRPr="0086467F" w:rsidRDefault="002F227A" w:rsidP="009D38F4">
      <w:pPr>
        <w:widowControl w:val="0"/>
        <w:autoSpaceDE w:val="0"/>
        <w:autoSpaceDN w:val="0"/>
        <w:adjustRightInd w:val="0"/>
        <w:ind w:left="0" w:firstLine="0"/>
        <w:jc w:val="center"/>
        <w:rPr>
          <w:rFonts w:ascii="Segoe UI" w:hAnsi="Segoe UI" w:cs="Segoe UI"/>
          <w:b/>
          <w:sz w:val="20"/>
          <w:szCs w:val="20"/>
        </w:rPr>
      </w:pPr>
      <w:r w:rsidRPr="0086467F">
        <w:rPr>
          <w:rFonts w:ascii="Segoe UI" w:hAnsi="Segoe UI" w:cs="Segoe UI"/>
          <w:b/>
          <w:sz w:val="20"/>
          <w:szCs w:val="20"/>
        </w:rPr>
        <w:t>Tabel IV</w:t>
      </w:r>
      <w:r w:rsidR="009D38F4" w:rsidRPr="0086467F">
        <w:rPr>
          <w:rFonts w:ascii="Segoe UI" w:hAnsi="Segoe UI" w:cs="Segoe UI"/>
          <w:b/>
          <w:sz w:val="20"/>
          <w:szCs w:val="20"/>
        </w:rPr>
        <w:t>.B.19.2</w:t>
      </w:r>
    </w:p>
    <w:p w:rsidR="009D38F4" w:rsidRPr="0086467F" w:rsidRDefault="009D38F4" w:rsidP="009D38F4">
      <w:pPr>
        <w:widowControl w:val="0"/>
        <w:autoSpaceDE w:val="0"/>
        <w:autoSpaceDN w:val="0"/>
        <w:adjustRightInd w:val="0"/>
        <w:ind w:left="0" w:firstLine="0"/>
        <w:jc w:val="center"/>
        <w:rPr>
          <w:rFonts w:ascii="Segoe UI" w:hAnsi="Segoe UI" w:cs="Segoe UI"/>
          <w:b/>
          <w:sz w:val="20"/>
          <w:szCs w:val="20"/>
          <w:lang w:val="id-ID"/>
        </w:rPr>
      </w:pPr>
      <w:r w:rsidRPr="0086467F">
        <w:rPr>
          <w:rFonts w:ascii="Segoe UI" w:hAnsi="Segoe UI" w:cs="Segoe UI"/>
          <w:b/>
          <w:sz w:val="20"/>
          <w:szCs w:val="20"/>
        </w:rPr>
        <w:t>Alokasi Anggaran Urusan Kesatuan Bangsa dan Politik Dalam Negeri Tahun 201</w:t>
      </w:r>
      <w:r w:rsidR="00AE29FD" w:rsidRPr="0086467F">
        <w:rPr>
          <w:rFonts w:ascii="Segoe UI" w:hAnsi="Segoe UI" w:cs="Segoe UI"/>
          <w:b/>
          <w:sz w:val="20"/>
          <w:szCs w:val="20"/>
          <w:lang w:val="id-ID"/>
        </w:rPr>
        <w:t>5</w:t>
      </w:r>
    </w:p>
    <w:p w:rsidR="00DC567D" w:rsidRPr="005B2B14" w:rsidRDefault="00DC567D" w:rsidP="007C1BA4">
      <w:pPr>
        <w:widowControl w:val="0"/>
        <w:autoSpaceDE w:val="0"/>
        <w:autoSpaceDN w:val="0"/>
        <w:adjustRightInd w:val="0"/>
        <w:spacing w:after="120"/>
        <w:ind w:left="0" w:firstLine="0"/>
        <w:rPr>
          <w:rFonts w:ascii="Segoe UI" w:hAnsi="Segoe UI" w:cs="Segoe UI"/>
          <w:b/>
          <w:sz w:val="20"/>
          <w:szCs w:val="20"/>
        </w:rPr>
      </w:pPr>
    </w:p>
    <w:tbl>
      <w:tblPr>
        <w:tblStyle w:val="TableGrid"/>
        <w:tblW w:w="878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24"/>
        <w:gridCol w:w="6565"/>
        <w:gridCol w:w="1700"/>
      </w:tblGrid>
      <w:tr w:rsidR="001104D1" w:rsidRPr="005B2B14" w:rsidTr="0086467F">
        <w:trPr>
          <w:trHeight w:val="284"/>
          <w:tblHeader/>
        </w:trPr>
        <w:tc>
          <w:tcPr>
            <w:tcW w:w="524" w:type="dxa"/>
            <w:vAlign w:val="center"/>
          </w:tcPr>
          <w:p w:rsidR="001104D1" w:rsidRPr="005B2B14" w:rsidRDefault="001104D1" w:rsidP="007C1BA4">
            <w:pPr>
              <w:widowControl w:val="0"/>
              <w:spacing w:after="120"/>
              <w:ind w:left="0" w:firstLine="0"/>
              <w:jc w:val="center"/>
              <w:rPr>
                <w:rFonts w:ascii="Segoe UI" w:hAnsi="Segoe UI" w:cs="Segoe UI"/>
                <w:sz w:val="18"/>
                <w:szCs w:val="18"/>
                <w:lang w:val="id-ID"/>
              </w:rPr>
            </w:pPr>
            <w:r w:rsidRPr="005B2B14">
              <w:rPr>
                <w:rFonts w:ascii="Segoe UI" w:hAnsi="Segoe UI" w:cs="Segoe UI"/>
                <w:sz w:val="18"/>
                <w:szCs w:val="18"/>
                <w:lang w:val="id-ID"/>
              </w:rPr>
              <w:t>No.</w:t>
            </w:r>
          </w:p>
        </w:tc>
        <w:tc>
          <w:tcPr>
            <w:tcW w:w="6565" w:type="dxa"/>
            <w:vAlign w:val="center"/>
          </w:tcPr>
          <w:p w:rsidR="001104D1" w:rsidRPr="005B2B14" w:rsidRDefault="001104D1" w:rsidP="007C1BA4">
            <w:pPr>
              <w:widowControl w:val="0"/>
              <w:spacing w:after="120"/>
              <w:ind w:left="0" w:firstLine="0"/>
              <w:jc w:val="center"/>
              <w:rPr>
                <w:rFonts w:ascii="Segoe UI" w:hAnsi="Segoe UI" w:cs="Segoe UI"/>
                <w:sz w:val="18"/>
                <w:szCs w:val="18"/>
                <w:lang w:val="id-ID"/>
              </w:rPr>
            </w:pPr>
            <w:r w:rsidRPr="005B2B14">
              <w:rPr>
                <w:rFonts w:ascii="Segoe UI" w:hAnsi="Segoe UI" w:cs="Segoe UI"/>
                <w:sz w:val="18"/>
                <w:szCs w:val="18"/>
                <w:lang w:val="id-ID"/>
              </w:rPr>
              <w:t>Uraian Program</w:t>
            </w:r>
          </w:p>
        </w:tc>
        <w:tc>
          <w:tcPr>
            <w:tcW w:w="1700" w:type="dxa"/>
          </w:tcPr>
          <w:p w:rsidR="001104D1" w:rsidRPr="005B2B14" w:rsidRDefault="001104D1" w:rsidP="007B16C6">
            <w:pPr>
              <w:widowControl w:val="0"/>
              <w:spacing w:after="120"/>
              <w:ind w:left="0" w:firstLine="0"/>
              <w:jc w:val="center"/>
              <w:rPr>
                <w:rFonts w:ascii="Segoe UI" w:hAnsi="Segoe UI" w:cs="Segoe UI"/>
                <w:sz w:val="18"/>
                <w:szCs w:val="18"/>
                <w:lang w:val="id-ID"/>
              </w:rPr>
            </w:pPr>
            <w:r w:rsidRPr="005B2B14">
              <w:rPr>
                <w:rFonts w:ascii="Segoe UI" w:hAnsi="Segoe UI" w:cs="Segoe UI"/>
                <w:sz w:val="18"/>
                <w:szCs w:val="18"/>
                <w:lang w:val="id-ID"/>
              </w:rPr>
              <w:t>Tahun 201</w:t>
            </w:r>
            <w:r w:rsidR="007B16C6" w:rsidRPr="005B2B14">
              <w:rPr>
                <w:rFonts w:ascii="Segoe UI" w:hAnsi="Segoe UI" w:cs="Segoe UI"/>
                <w:sz w:val="18"/>
                <w:szCs w:val="18"/>
                <w:lang w:val="id-ID"/>
              </w:rPr>
              <w:t>5</w:t>
            </w:r>
          </w:p>
        </w:tc>
      </w:tr>
      <w:tr w:rsidR="001104D1" w:rsidRPr="005B2B14" w:rsidTr="009D38F4">
        <w:trPr>
          <w:trHeight w:val="284"/>
        </w:trPr>
        <w:tc>
          <w:tcPr>
            <w:tcW w:w="524" w:type="dxa"/>
            <w:vAlign w:val="center"/>
          </w:tcPr>
          <w:p w:rsidR="001104D1" w:rsidRPr="005B2B14" w:rsidRDefault="001104D1" w:rsidP="007C1BA4">
            <w:pPr>
              <w:widowControl w:val="0"/>
              <w:spacing w:after="120"/>
              <w:ind w:left="0" w:firstLine="0"/>
              <w:jc w:val="center"/>
              <w:rPr>
                <w:rFonts w:ascii="Segoe UI" w:hAnsi="Segoe UI" w:cs="Segoe UI"/>
                <w:sz w:val="18"/>
                <w:szCs w:val="18"/>
                <w:lang w:val="id-ID"/>
              </w:rPr>
            </w:pPr>
            <w:r w:rsidRPr="005B2B14">
              <w:rPr>
                <w:rFonts w:ascii="Segoe UI" w:hAnsi="Segoe UI" w:cs="Segoe UI"/>
                <w:sz w:val="18"/>
                <w:szCs w:val="18"/>
                <w:lang w:val="id-ID"/>
              </w:rPr>
              <w:t>a</w:t>
            </w:r>
          </w:p>
        </w:tc>
        <w:tc>
          <w:tcPr>
            <w:tcW w:w="6565" w:type="dxa"/>
            <w:vAlign w:val="center"/>
          </w:tcPr>
          <w:p w:rsidR="001104D1" w:rsidRPr="005B2B14" w:rsidRDefault="007B16C6" w:rsidP="007C1BA4">
            <w:pPr>
              <w:widowControl w:val="0"/>
              <w:spacing w:after="120"/>
              <w:ind w:left="-42" w:firstLine="0"/>
              <w:rPr>
                <w:rFonts w:ascii="Segoe UI" w:hAnsi="Segoe UI" w:cs="Segoe UI"/>
                <w:sz w:val="18"/>
                <w:szCs w:val="18"/>
                <w:lang w:val="id-ID"/>
              </w:rPr>
            </w:pPr>
            <w:r w:rsidRPr="005B2B14">
              <w:rPr>
                <w:rFonts w:ascii="Segoe UI" w:hAnsi="Segoe UI" w:cs="Segoe UI"/>
                <w:sz w:val="18"/>
                <w:szCs w:val="18"/>
                <w:lang w:val="id-ID"/>
              </w:rPr>
              <w:t>Program peningkatan keamanan dan kenyamanan lingkungan</w:t>
            </w:r>
          </w:p>
        </w:tc>
        <w:tc>
          <w:tcPr>
            <w:tcW w:w="1700" w:type="dxa"/>
            <w:vAlign w:val="center"/>
          </w:tcPr>
          <w:p w:rsidR="001104D1" w:rsidRPr="005B2B14" w:rsidRDefault="009E264C" w:rsidP="007C1BA4">
            <w:pPr>
              <w:widowControl w:val="0"/>
              <w:spacing w:after="120"/>
              <w:ind w:left="0" w:firstLine="0"/>
              <w:jc w:val="righ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5.048.850.000</w:t>
            </w:r>
          </w:p>
        </w:tc>
      </w:tr>
      <w:tr w:rsidR="001104D1" w:rsidRPr="005B2B14" w:rsidTr="009D38F4">
        <w:trPr>
          <w:trHeight w:val="284"/>
        </w:trPr>
        <w:tc>
          <w:tcPr>
            <w:tcW w:w="524" w:type="dxa"/>
            <w:vAlign w:val="center"/>
          </w:tcPr>
          <w:p w:rsidR="001104D1" w:rsidRPr="005B2B14" w:rsidRDefault="001104D1" w:rsidP="007C1BA4">
            <w:pPr>
              <w:widowControl w:val="0"/>
              <w:spacing w:after="120"/>
              <w:ind w:left="0" w:firstLine="0"/>
              <w:jc w:val="center"/>
              <w:rPr>
                <w:rFonts w:ascii="Segoe UI" w:hAnsi="Segoe UI" w:cs="Segoe UI"/>
                <w:sz w:val="18"/>
                <w:szCs w:val="18"/>
                <w:lang w:val="id-ID"/>
              </w:rPr>
            </w:pPr>
            <w:r w:rsidRPr="005B2B14">
              <w:rPr>
                <w:rFonts w:ascii="Segoe UI" w:hAnsi="Segoe UI" w:cs="Segoe UI"/>
                <w:sz w:val="18"/>
                <w:szCs w:val="18"/>
                <w:lang w:val="id-ID"/>
              </w:rPr>
              <w:t>b</w:t>
            </w:r>
          </w:p>
        </w:tc>
        <w:tc>
          <w:tcPr>
            <w:tcW w:w="6565" w:type="dxa"/>
            <w:vAlign w:val="center"/>
          </w:tcPr>
          <w:p w:rsidR="001104D1" w:rsidRPr="005B2B14" w:rsidRDefault="007B16C6" w:rsidP="007C1BA4">
            <w:pPr>
              <w:widowControl w:val="0"/>
              <w:spacing w:after="120"/>
              <w:ind w:left="-42" w:firstLine="0"/>
              <w:rPr>
                <w:rFonts w:ascii="Segoe UI" w:hAnsi="Segoe UI" w:cs="Segoe UI"/>
                <w:sz w:val="18"/>
                <w:szCs w:val="18"/>
                <w:lang w:val="id-ID"/>
              </w:rPr>
            </w:pPr>
            <w:r w:rsidRPr="005B2B14">
              <w:rPr>
                <w:rFonts w:ascii="Segoe UI" w:hAnsi="Segoe UI" w:cs="Segoe UI"/>
                <w:sz w:val="18"/>
                <w:szCs w:val="18"/>
                <w:lang w:val="id-ID"/>
              </w:rPr>
              <w:t>Program pemeliharaan Trantibmas dan pencegahan tindak kriminalitas</w:t>
            </w:r>
          </w:p>
        </w:tc>
        <w:tc>
          <w:tcPr>
            <w:tcW w:w="1700" w:type="dxa"/>
            <w:vAlign w:val="center"/>
          </w:tcPr>
          <w:p w:rsidR="001104D1" w:rsidRPr="005B2B14" w:rsidRDefault="009E264C" w:rsidP="007C1BA4">
            <w:pPr>
              <w:widowControl w:val="0"/>
              <w:spacing w:after="120"/>
              <w:ind w:left="0" w:firstLine="0"/>
              <w:jc w:val="righ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275.000.000</w:t>
            </w:r>
          </w:p>
        </w:tc>
      </w:tr>
      <w:tr w:rsidR="001104D1" w:rsidRPr="005B2B14" w:rsidTr="009D38F4">
        <w:trPr>
          <w:trHeight w:val="284"/>
        </w:trPr>
        <w:tc>
          <w:tcPr>
            <w:tcW w:w="524" w:type="dxa"/>
            <w:vAlign w:val="center"/>
          </w:tcPr>
          <w:p w:rsidR="001104D1" w:rsidRPr="005B2B14" w:rsidRDefault="001104D1" w:rsidP="007C1BA4">
            <w:pPr>
              <w:widowControl w:val="0"/>
              <w:spacing w:after="120"/>
              <w:ind w:left="0" w:firstLine="0"/>
              <w:jc w:val="center"/>
              <w:rPr>
                <w:rFonts w:ascii="Segoe UI" w:hAnsi="Segoe UI" w:cs="Segoe UI"/>
                <w:sz w:val="18"/>
                <w:szCs w:val="18"/>
                <w:lang w:val="id-ID"/>
              </w:rPr>
            </w:pPr>
            <w:r w:rsidRPr="005B2B14">
              <w:rPr>
                <w:rFonts w:ascii="Segoe UI" w:hAnsi="Segoe UI" w:cs="Segoe UI"/>
                <w:sz w:val="18"/>
                <w:szCs w:val="18"/>
                <w:lang w:val="id-ID"/>
              </w:rPr>
              <w:t>c</w:t>
            </w:r>
          </w:p>
        </w:tc>
        <w:tc>
          <w:tcPr>
            <w:tcW w:w="6565" w:type="dxa"/>
            <w:vAlign w:val="center"/>
          </w:tcPr>
          <w:p w:rsidR="001104D1" w:rsidRPr="005B2B14" w:rsidRDefault="007B16C6" w:rsidP="007C1BA4">
            <w:pPr>
              <w:widowControl w:val="0"/>
              <w:spacing w:after="120"/>
              <w:ind w:left="-42" w:firstLine="0"/>
              <w:rPr>
                <w:rFonts w:ascii="Segoe UI" w:hAnsi="Segoe UI" w:cs="Segoe UI"/>
                <w:sz w:val="18"/>
                <w:szCs w:val="18"/>
                <w:lang w:val="id-ID"/>
              </w:rPr>
            </w:pPr>
            <w:r w:rsidRPr="005B2B14">
              <w:rPr>
                <w:rFonts w:ascii="Segoe UI" w:hAnsi="Segoe UI" w:cs="Segoe UI"/>
                <w:sz w:val="18"/>
                <w:szCs w:val="18"/>
                <w:lang w:val="id-ID"/>
              </w:rPr>
              <w:t>Program pengembangan wawasan kebangsaan</w:t>
            </w:r>
          </w:p>
        </w:tc>
        <w:tc>
          <w:tcPr>
            <w:tcW w:w="1700" w:type="dxa"/>
            <w:vAlign w:val="center"/>
          </w:tcPr>
          <w:p w:rsidR="001104D1" w:rsidRPr="005B2B14" w:rsidRDefault="009E264C" w:rsidP="009E264C">
            <w:pPr>
              <w:widowControl w:val="0"/>
              <w:spacing w:after="120"/>
              <w:ind w:left="0" w:firstLine="0"/>
              <w:jc w:val="righ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1.027.129.000</w:t>
            </w:r>
          </w:p>
        </w:tc>
      </w:tr>
      <w:tr w:rsidR="001104D1" w:rsidRPr="005B2B14" w:rsidTr="009D38F4">
        <w:trPr>
          <w:trHeight w:val="284"/>
        </w:trPr>
        <w:tc>
          <w:tcPr>
            <w:tcW w:w="524" w:type="dxa"/>
            <w:vAlign w:val="center"/>
          </w:tcPr>
          <w:p w:rsidR="001104D1" w:rsidRPr="005B2B14" w:rsidRDefault="001104D1" w:rsidP="007C1BA4">
            <w:pPr>
              <w:widowControl w:val="0"/>
              <w:spacing w:after="120"/>
              <w:ind w:left="0" w:firstLine="0"/>
              <w:jc w:val="center"/>
              <w:rPr>
                <w:rFonts w:ascii="Segoe UI" w:hAnsi="Segoe UI" w:cs="Segoe UI"/>
                <w:sz w:val="18"/>
                <w:szCs w:val="18"/>
                <w:lang w:val="id-ID"/>
              </w:rPr>
            </w:pPr>
            <w:r w:rsidRPr="005B2B14">
              <w:rPr>
                <w:rFonts w:ascii="Segoe UI" w:hAnsi="Segoe UI" w:cs="Segoe UI"/>
                <w:sz w:val="18"/>
                <w:szCs w:val="18"/>
                <w:lang w:val="id-ID"/>
              </w:rPr>
              <w:t>d</w:t>
            </w:r>
          </w:p>
        </w:tc>
        <w:tc>
          <w:tcPr>
            <w:tcW w:w="6565" w:type="dxa"/>
            <w:vAlign w:val="center"/>
          </w:tcPr>
          <w:p w:rsidR="001104D1" w:rsidRPr="005B2B14" w:rsidRDefault="007B16C6" w:rsidP="007C1BA4">
            <w:pPr>
              <w:widowControl w:val="0"/>
              <w:spacing w:after="120"/>
              <w:ind w:left="-42" w:firstLine="0"/>
              <w:rPr>
                <w:rFonts w:ascii="Segoe UI" w:hAnsi="Segoe UI" w:cs="Segoe UI"/>
                <w:sz w:val="18"/>
                <w:szCs w:val="18"/>
                <w:lang w:val="id-ID"/>
              </w:rPr>
            </w:pPr>
            <w:r w:rsidRPr="005B2B14">
              <w:rPr>
                <w:rFonts w:ascii="Segoe UI" w:hAnsi="Segoe UI" w:cs="Segoe UI"/>
                <w:sz w:val="18"/>
                <w:szCs w:val="18"/>
                <w:lang w:val="id-ID"/>
              </w:rPr>
              <w:t>Program kemitraan pengembangan wawasan kebangsaan</w:t>
            </w:r>
          </w:p>
        </w:tc>
        <w:tc>
          <w:tcPr>
            <w:tcW w:w="1700" w:type="dxa"/>
            <w:vAlign w:val="center"/>
          </w:tcPr>
          <w:p w:rsidR="001104D1" w:rsidRPr="005B2B14" w:rsidRDefault="009E264C" w:rsidP="007C1BA4">
            <w:pPr>
              <w:widowControl w:val="0"/>
              <w:spacing w:after="120"/>
              <w:ind w:left="0" w:firstLine="0"/>
              <w:jc w:val="righ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50.000.000</w:t>
            </w:r>
          </w:p>
        </w:tc>
      </w:tr>
      <w:tr w:rsidR="007B16C6" w:rsidRPr="005B2B14" w:rsidTr="009D38F4">
        <w:trPr>
          <w:trHeight w:val="284"/>
        </w:trPr>
        <w:tc>
          <w:tcPr>
            <w:tcW w:w="524" w:type="dxa"/>
            <w:vAlign w:val="center"/>
          </w:tcPr>
          <w:p w:rsidR="007B16C6" w:rsidRPr="005B2B14" w:rsidRDefault="007B16C6" w:rsidP="007C1BA4">
            <w:pPr>
              <w:widowControl w:val="0"/>
              <w:spacing w:after="120"/>
              <w:ind w:left="0" w:firstLine="0"/>
              <w:jc w:val="center"/>
              <w:rPr>
                <w:rFonts w:ascii="Segoe UI" w:hAnsi="Segoe UI" w:cs="Segoe UI"/>
                <w:sz w:val="18"/>
                <w:szCs w:val="18"/>
                <w:lang w:val="id-ID"/>
              </w:rPr>
            </w:pPr>
            <w:r w:rsidRPr="005B2B14">
              <w:rPr>
                <w:rFonts w:ascii="Segoe UI" w:hAnsi="Segoe UI" w:cs="Segoe UI"/>
                <w:sz w:val="18"/>
                <w:szCs w:val="18"/>
                <w:lang w:val="id-ID"/>
              </w:rPr>
              <w:t>e</w:t>
            </w:r>
          </w:p>
        </w:tc>
        <w:tc>
          <w:tcPr>
            <w:tcW w:w="6565" w:type="dxa"/>
            <w:vAlign w:val="center"/>
          </w:tcPr>
          <w:p w:rsidR="007B16C6" w:rsidRPr="005B2B14" w:rsidRDefault="007B16C6" w:rsidP="007C1BA4">
            <w:pPr>
              <w:widowControl w:val="0"/>
              <w:spacing w:after="120"/>
              <w:ind w:left="-42" w:firstLine="0"/>
              <w:rPr>
                <w:rFonts w:ascii="Segoe UI" w:hAnsi="Segoe UI" w:cs="Segoe UI"/>
                <w:sz w:val="18"/>
                <w:szCs w:val="18"/>
                <w:lang w:val="id-ID"/>
              </w:rPr>
            </w:pPr>
            <w:r w:rsidRPr="005B2B14">
              <w:rPr>
                <w:rFonts w:ascii="Segoe UI" w:hAnsi="Segoe UI" w:cs="Segoe UI"/>
                <w:sz w:val="18"/>
                <w:szCs w:val="18"/>
                <w:lang w:val="id-ID"/>
              </w:rPr>
              <w:t>Program pemberdayaan masyarakat untuk menjaga ketertiban dan keamanan</w:t>
            </w:r>
          </w:p>
        </w:tc>
        <w:tc>
          <w:tcPr>
            <w:tcW w:w="1700" w:type="dxa"/>
            <w:vAlign w:val="center"/>
          </w:tcPr>
          <w:p w:rsidR="007B16C6" w:rsidRPr="005B2B14" w:rsidRDefault="003862F4" w:rsidP="007C1BA4">
            <w:pPr>
              <w:widowControl w:val="0"/>
              <w:spacing w:after="120"/>
              <w:ind w:left="0" w:firstLine="0"/>
              <w:jc w:val="righ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107.700.000</w:t>
            </w:r>
          </w:p>
        </w:tc>
      </w:tr>
      <w:tr w:rsidR="001104D1" w:rsidRPr="005B2B14" w:rsidTr="009D38F4">
        <w:trPr>
          <w:trHeight w:val="284"/>
        </w:trPr>
        <w:tc>
          <w:tcPr>
            <w:tcW w:w="524" w:type="dxa"/>
            <w:vAlign w:val="center"/>
          </w:tcPr>
          <w:p w:rsidR="001104D1" w:rsidRPr="005B2B14" w:rsidRDefault="007B16C6" w:rsidP="007C1BA4">
            <w:pPr>
              <w:widowControl w:val="0"/>
              <w:spacing w:after="120"/>
              <w:ind w:left="0" w:firstLine="0"/>
              <w:jc w:val="center"/>
              <w:rPr>
                <w:rFonts w:ascii="Segoe UI" w:hAnsi="Segoe UI" w:cs="Segoe UI"/>
                <w:sz w:val="18"/>
                <w:szCs w:val="18"/>
                <w:lang w:val="id-ID"/>
              </w:rPr>
            </w:pPr>
            <w:r w:rsidRPr="005B2B14">
              <w:rPr>
                <w:rFonts w:ascii="Segoe UI" w:hAnsi="Segoe UI" w:cs="Segoe UI"/>
                <w:sz w:val="18"/>
                <w:szCs w:val="18"/>
                <w:lang w:val="id-ID"/>
              </w:rPr>
              <w:t>f</w:t>
            </w:r>
          </w:p>
        </w:tc>
        <w:tc>
          <w:tcPr>
            <w:tcW w:w="6565" w:type="dxa"/>
            <w:vAlign w:val="center"/>
          </w:tcPr>
          <w:p w:rsidR="001104D1" w:rsidRPr="005B2B14" w:rsidRDefault="007B16C6" w:rsidP="007C1BA4">
            <w:pPr>
              <w:widowControl w:val="0"/>
              <w:spacing w:after="120"/>
              <w:ind w:left="-42" w:firstLine="0"/>
              <w:rPr>
                <w:rFonts w:ascii="Segoe UI" w:hAnsi="Segoe UI" w:cs="Segoe UI"/>
                <w:sz w:val="18"/>
                <w:szCs w:val="18"/>
                <w:lang w:val="id-ID"/>
              </w:rPr>
            </w:pPr>
            <w:r w:rsidRPr="005B2B14">
              <w:rPr>
                <w:rFonts w:ascii="Segoe UI" w:hAnsi="Segoe UI" w:cs="Segoe UI"/>
                <w:sz w:val="18"/>
                <w:szCs w:val="18"/>
                <w:lang w:val="id-ID"/>
              </w:rPr>
              <w:t>Program Peningkatan Pemberantasan Penyakit Masyarakat (PEKAT)</w:t>
            </w:r>
          </w:p>
        </w:tc>
        <w:tc>
          <w:tcPr>
            <w:tcW w:w="1700" w:type="dxa"/>
            <w:vAlign w:val="center"/>
          </w:tcPr>
          <w:p w:rsidR="001104D1" w:rsidRPr="005B2B14" w:rsidRDefault="009E264C" w:rsidP="007C1BA4">
            <w:pPr>
              <w:widowControl w:val="0"/>
              <w:spacing w:after="120"/>
              <w:ind w:left="0" w:firstLine="0"/>
              <w:jc w:val="righ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315.000.000</w:t>
            </w:r>
          </w:p>
        </w:tc>
      </w:tr>
      <w:tr w:rsidR="007B16C6" w:rsidRPr="005B2B14" w:rsidTr="009D38F4">
        <w:trPr>
          <w:trHeight w:val="284"/>
        </w:trPr>
        <w:tc>
          <w:tcPr>
            <w:tcW w:w="524" w:type="dxa"/>
            <w:vAlign w:val="center"/>
          </w:tcPr>
          <w:p w:rsidR="007B16C6" w:rsidRPr="005B2B14" w:rsidRDefault="007B16C6" w:rsidP="007C1BA4">
            <w:pPr>
              <w:widowControl w:val="0"/>
              <w:spacing w:after="120"/>
              <w:ind w:left="0" w:firstLine="0"/>
              <w:jc w:val="center"/>
              <w:rPr>
                <w:rFonts w:ascii="Segoe UI" w:hAnsi="Segoe UI" w:cs="Segoe UI"/>
                <w:sz w:val="18"/>
                <w:szCs w:val="18"/>
                <w:lang w:val="id-ID"/>
              </w:rPr>
            </w:pPr>
            <w:r w:rsidRPr="005B2B14">
              <w:rPr>
                <w:rFonts w:ascii="Segoe UI" w:hAnsi="Segoe UI" w:cs="Segoe UI"/>
                <w:sz w:val="18"/>
                <w:szCs w:val="18"/>
                <w:lang w:val="id-ID"/>
              </w:rPr>
              <w:t>g</w:t>
            </w:r>
          </w:p>
        </w:tc>
        <w:tc>
          <w:tcPr>
            <w:tcW w:w="6565" w:type="dxa"/>
            <w:vAlign w:val="center"/>
          </w:tcPr>
          <w:p w:rsidR="007B16C6" w:rsidRPr="005B2B14" w:rsidRDefault="007B16C6" w:rsidP="007C1BA4">
            <w:pPr>
              <w:widowControl w:val="0"/>
              <w:spacing w:after="120"/>
              <w:ind w:left="-42" w:firstLine="0"/>
              <w:rPr>
                <w:rFonts w:ascii="Segoe UI" w:hAnsi="Segoe UI" w:cs="Segoe UI"/>
                <w:sz w:val="18"/>
                <w:szCs w:val="18"/>
                <w:lang w:val="id-ID"/>
              </w:rPr>
            </w:pPr>
            <w:r w:rsidRPr="005B2B14">
              <w:rPr>
                <w:rFonts w:ascii="Segoe UI" w:hAnsi="Segoe UI" w:cs="Segoe UI"/>
                <w:sz w:val="18"/>
                <w:szCs w:val="18"/>
                <w:lang w:val="id-ID"/>
              </w:rPr>
              <w:t>Program Pendidikan Politik Masyarakat</w:t>
            </w:r>
          </w:p>
        </w:tc>
        <w:tc>
          <w:tcPr>
            <w:tcW w:w="1700" w:type="dxa"/>
            <w:vAlign w:val="center"/>
          </w:tcPr>
          <w:p w:rsidR="007B16C6" w:rsidRPr="005B2B14" w:rsidRDefault="009E264C" w:rsidP="007C1BA4">
            <w:pPr>
              <w:widowControl w:val="0"/>
              <w:spacing w:after="120"/>
              <w:ind w:left="0" w:firstLine="0"/>
              <w:jc w:val="righ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695.000.000</w:t>
            </w:r>
          </w:p>
        </w:tc>
      </w:tr>
      <w:tr w:rsidR="007B16C6" w:rsidRPr="005B2B14" w:rsidTr="009D38F4">
        <w:trPr>
          <w:trHeight w:val="284"/>
        </w:trPr>
        <w:tc>
          <w:tcPr>
            <w:tcW w:w="524" w:type="dxa"/>
            <w:vAlign w:val="center"/>
          </w:tcPr>
          <w:p w:rsidR="007B16C6" w:rsidRPr="005B2B14" w:rsidRDefault="007B16C6" w:rsidP="007C1BA4">
            <w:pPr>
              <w:widowControl w:val="0"/>
              <w:spacing w:after="120"/>
              <w:ind w:left="0" w:firstLine="0"/>
              <w:jc w:val="center"/>
              <w:rPr>
                <w:rFonts w:ascii="Segoe UI" w:hAnsi="Segoe UI" w:cs="Segoe UI"/>
                <w:sz w:val="18"/>
                <w:szCs w:val="18"/>
                <w:lang w:val="id-ID"/>
              </w:rPr>
            </w:pPr>
            <w:r w:rsidRPr="005B2B14">
              <w:rPr>
                <w:rFonts w:ascii="Segoe UI" w:hAnsi="Segoe UI" w:cs="Segoe UI"/>
                <w:sz w:val="18"/>
                <w:szCs w:val="18"/>
                <w:lang w:val="id-ID"/>
              </w:rPr>
              <w:t>h</w:t>
            </w:r>
          </w:p>
        </w:tc>
        <w:tc>
          <w:tcPr>
            <w:tcW w:w="6565" w:type="dxa"/>
            <w:vAlign w:val="center"/>
          </w:tcPr>
          <w:p w:rsidR="007B16C6" w:rsidRPr="005B2B14" w:rsidRDefault="007B16C6" w:rsidP="007C1BA4">
            <w:pPr>
              <w:widowControl w:val="0"/>
              <w:spacing w:after="120"/>
              <w:ind w:left="-42" w:firstLine="0"/>
              <w:rPr>
                <w:rFonts w:ascii="Segoe UI" w:hAnsi="Segoe UI" w:cs="Segoe UI"/>
                <w:sz w:val="18"/>
                <w:szCs w:val="18"/>
                <w:lang w:val="id-ID"/>
              </w:rPr>
            </w:pPr>
            <w:r w:rsidRPr="005B2B14">
              <w:rPr>
                <w:rFonts w:ascii="Segoe UI" w:hAnsi="Segoe UI" w:cs="Segoe UI"/>
                <w:sz w:val="18"/>
                <w:szCs w:val="18"/>
                <w:lang w:val="id-ID"/>
              </w:rPr>
              <w:t>Program Pencegahan Dini dan Penanggulangan Korban Bencana Alam</w:t>
            </w:r>
          </w:p>
        </w:tc>
        <w:tc>
          <w:tcPr>
            <w:tcW w:w="1700" w:type="dxa"/>
            <w:vAlign w:val="center"/>
          </w:tcPr>
          <w:p w:rsidR="007B16C6" w:rsidRPr="005B2B14" w:rsidRDefault="009E264C" w:rsidP="007C1BA4">
            <w:pPr>
              <w:widowControl w:val="0"/>
              <w:spacing w:after="120"/>
              <w:ind w:left="0" w:firstLine="0"/>
              <w:jc w:val="righ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395.000.000</w:t>
            </w:r>
          </w:p>
        </w:tc>
      </w:tr>
      <w:tr w:rsidR="001104D1" w:rsidRPr="005B2B14" w:rsidTr="009D38F4">
        <w:trPr>
          <w:trHeight w:val="284"/>
        </w:trPr>
        <w:tc>
          <w:tcPr>
            <w:tcW w:w="524" w:type="dxa"/>
            <w:vAlign w:val="center"/>
          </w:tcPr>
          <w:p w:rsidR="001104D1" w:rsidRPr="005B2B14" w:rsidRDefault="007B16C6" w:rsidP="007C1BA4">
            <w:pPr>
              <w:widowControl w:val="0"/>
              <w:spacing w:after="120"/>
              <w:ind w:left="0" w:firstLine="0"/>
              <w:jc w:val="center"/>
              <w:rPr>
                <w:rFonts w:ascii="Segoe UI" w:hAnsi="Segoe UI" w:cs="Segoe UI"/>
                <w:sz w:val="18"/>
                <w:szCs w:val="18"/>
                <w:lang w:val="id-ID"/>
              </w:rPr>
            </w:pPr>
            <w:r w:rsidRPr="005B2B14">
              <w:rPr>
                <w:rFonts w:ascii="Segoe UI" w:hAnsi="Segoe UI" w:cs="Segoe UI"/>
                <w:sz w:val="18"/>
                <w:szCs w:val="18"/>
                <w:lang w:val="id-ID"/>
              </w:rPr>
              <w:lastRenderedPageBreak/>
              <w:t>j</w:t>
            </w:r>
          </w:p>
        </w:tc>
        <w:tc>
          <w:tcPr>
            <w:tcW w:w="6565" w:type="dxa"/>
            <w:vAlign w:val="center"/>
          </w:tcPr>
          <w:p w:rsidR="001104D1" w:rsidRPr="005B2B14" w:rsidRDefault="007B16C6" w:rsidP="007C1BA4">
            <w:pPr>
              <w:widowControl w:val="0"/>
              <w:spacing w:after="120"/>
              <w:ind w:left="-42" w:firstLine="0"/>
              <w:rPr>
                <w:rFonts w:ascii="Segoe UI" w:hAnsi="Segoe UI" w:cs="Segoe UI"/>
                <w:sz w:val="18"/>
                <w:szCs w:val="18"/>
                <w:lang w:val="id-ID"/>
              </w:rPr>
            </w:pPr>
            <w:r w:rsidRPr="005B2B14">
              <w:rPr>
                <w:rFonts w:ascii="Segoe UI" w:hAnsi="Segoe UI" w:cs="Segoe UI"/>
                <w:sz w:val="18"/>
                <w:szCs w:val="18"/>
                <w:lang w:val="id-ID"/>
              </w:rPr>
              <w:t>Program Peningkatan Disiplin Aparatur</w:t>
            </w:r>
          </w:p>
        </w:tc>
        <w:tc>
          <w:tcPr>
            <w:tcW w:w="1700" w:type="dxa"/>
            <w:vAlign w:val="center"/>
          </w:tcPr>
          <w:p w:rsidR="001104D1" w:rsidRPr="005B2B14" w:rsidRDefault="009E264C" w:rsidP="007C1BA4">
            <w:pPr>
              <w:widowControl w:val="0"/>
              <w:spacing w:after="120"/>
              <w:ind w:left="0" w:firstLine="0"/>
              <w:jc w:val="righ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2.600.000.000</w:t>
            </w:r>
          </w:p>
        </w:tc>
      </w:tr>
      <w:tr w:rsidR="007B16C6" w:rsidRPr="005B2B14" w:rsidTr="009D38F4">
        <w:trPr>
          <w:trHeight w:val="284"/>
        </w:trPr>
        <w:tc>
          <w:tcPr>
            <w:tcW w:w="524" w:type="dxa"/>
            <w:vAlign w:val="center"/>
          </w:tcPr>
          <w:p w:rsidR="007B16C6" w:rsidRPr="005B2B14" w:rsidRDefault="007B16C6" w:rsidP="007C1BA4">
            <w:pPr>
              <w:widowControl w:val="0"/>
              <w:spacing w:after="120"/>
              <w:ind w:left="0" w:firstLine="0"/>
              <w:jc w:val="center"/>
              <w:rPr>
                <w:rFonts w:ascii="Segoe UI" w:hAnsi="Segoe UI" w:cs="Segoe UI"/>
                <w:sz w:val="18"/>
                <w:szCs w:val="18"/>
                <w:lang w:val="id-ID"/>
              </w:rPr>
            </w:pPr>
            <w:r w:rsidRPr="005B2B14">
              <w:rPr>
                <w:rFonts w:ascii="Segoe UI" w:hAnsi="Segoe UI" w:cs="Segoe UI"/>
                <w:sz w:val="18"/>
                <w:szCs w:val="18"/>
                <w:lang w:val="id-ID"/>
              </w:rPr>
              <w:t>k</w:t>
            </w:r>
          </w:p>
        </w:tc>
        <w:tc>
          <w:tcPr>
            <w:tcW w:w="6565" w:type="dxa"/>
            <w:vAlign w:val="center"/>
          </w:tcPr>
          <w:p w:rsidR="007B16C6" w:rsidRPr="005B2B14" w:rsidRDefault="007B16C6" w:rsidP="007C1BA4">
            <w:pPr>
              <w:widowControl w:val="0"/>
              <w:spacing w:after="120"/>
              <w:ind w:left="-42" w:firstLine="0"/>
              <w:rPr>
                <w:rFonts w:ascii="Segoe UI" w:hAnsi="Segoe UI" w:cs="Segoe UI"/>
                <w:sz w:val="18"/>
                <w:szCs w:val="18"/>
                <w:lang w:val="id-ID"/>
              </w:rPr>
            </w:pPr>
            <w:r w:rsidRPr="005B2B14">
              <w:rPr>
                <w:rFonts w:ascii="Segoe UI" w:hAnsi="Segoe UI" w:cs="Segoe UI"/>
                <w:sz w:val="18"/>
                <w:szCs w:val="18"/>
                <w:lang w:val="id-ID"/>
              </w:rPr>
              <w:t>Program peningkatan kapasitas sumber daya aparatur</w:t>
            </w:r>
          </w:p>
        </w:tc>
        <w:tc>
          <w:tcPr>
            <w:tcW w:w="1700" w:type="dxa"/>
            <w:vAlign w:val="center"/>
          </w:tcPr>
          <w:p w:rsidR="007B16C6" w:rsidRPr="005B2B14" w:rsidRDefault="003862F4" w:rsidP="007C1BA4">
            <w:pPr>
              <w:widowControl w:val="0"/>
              <w:spacing w:after="120"/>
              <w:ind w:left="0" w:firstLine="0"/>
              <w:jc w:val="righ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25.000.000</w:t>
            </w:r>
          </w:p>
        </w:tc>
      </w:tr>
      <w:tr w:rsidR="007B16C6" w:rsidRPr="005B2B14" w:rsidTr="009D38F4">
        <w:trPr>
          <w:trHeight w:val="284"/>
        </w:trPr>
        <w:tc>
          <w:tcPr>
            <w:tcW w:w="524" w:type="dxa"/>
            <w:vAlign w:val="center"/>
          </w:tcPr>
          <w:p w:rsidR="007B16C6" w:rsidRPr="005B2B14" w:rsidRDefault="007B16C6" w:rsidP="007C1BA4">
            <w:pPr>
              <w:widowControl w:val="0"/>
              <w:spacing w:after="120"/>
              <w:ind w:left="0" w:firstLine="0"/>
              <w:jc w:val="center"/>
              <w:rPr>
                <w:rFonts w:ascii="Segoe UI" w:hAnsi="Segoe UI" w:cs="Segoe UI"/>
                <w:sz w:val="18"/>
                <w:szCs w:val="18"/>
                <w:lang w:val="id-ID"/>
              </w:rPr>
            </w:pPr>
            <w:r w:rsidRPr="005B2B14">
              <w:rPr>
                <w:rFonts w:ascii="Segoe UI" w:hAnsi="Segoe UI" w:cs="Segoe UI"/>
                <w:sz w:val="18"/>
                <w:szCs w:val="18"/>
                <w:lang w:val="id-ID"/>
              </w:rPr>
              <w:t>l</w:t>
            </w:r>
          </w:p>
        </w:tc>
        <w:tc>
          <w:tcPr>
            <w:tcW w:w="6565" w:type="dxa"/>
            <w:vAlign w:val="center"/>
          </w:tcPr>
          <w:p w:rsidR="007B16C6" w:rsidRPr="005B2B14" w:rsidRDefault="007B16C6" w:rsidP="007C1BA4">
            <w:pPr>
              <w:widowControl w:val="0"/>
              <w:spacing w:after="120"/>
              <w:ind w:left="-42" w:firstLine="0"/>
              <w:rPr>
                <w:rFonts w:ascii="Segoe UI" w:hAnsi="Segoe UI" w:cs="Segoe UI"/>
                <w:sz w:val="18"/>
                <w:szCs w:val="18"/>
                <w:lang w:val="id-ID"/>
              </w:rPr>
            </w:pPr>
            <w:r w:rsidRPr="005B2B14">
              <w:rPr>
                <w:rFonts w:ascii="Segoe UI" w:hAnsi="Segoe UI" w:cs="Segoe UI"/>
                <w:sz w:val="18"/>
                <w:szCs w:val="18"/>
                <w:lang w:val="id-ID"/>
              </w:rPr>
              <w:t>Program Pelayanan Administrasi Perkantoran</w:t>
            </w:r>
          </w:p>
        </w:tc>
        <w:tc>
          <w:tcPr>
            <w:tcW w:w="1700" w:type="dxa"/>
            <w:vAlign w:val="center"/>
          </w:tcPr>
          <w:p w:rsidR="007B16C6" w:rsidRPr="005B2B14" w:rsidRDefault="00176355" w:rsidP="007C1BA4">
            <w:pPr>
              <w:widowControl w:val="0"/>
              <w:spacing w:after="120"/>
              <w:ind w:left="0" w:firstLine="0"/>
              <w:jc w:val="righ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395.111.050</w:t>
            </w:r>
          </w:p>
        </w:tc>
      </w:tr>
      <w:tr w:rsidR="007B16C6" w:rsidRPr="005B2B14" w:rsidTr="009D38F4">
        <w:trPr>
          <w:trHeight w:val="284"/>
        </w:trPr>
        <w:tc>
          <w:tcPr>
            <w:tcW w:w="524" w:type="dxa"/>
            <w:vAlign w:val="center"/>
          </w:tcPr>
          <w:p w:rsidR="007B16C6" w:rsidRPr="005B2B14" w:rsidRDefault="007B16C6" w:rsidP="007C1BA4">
            <w:pPr>
              <w:widowControl w:val="0"/>
              <w:spacing w:after="120"/>
              <w:ind w:left="0" w:firstLine="0"/>
              <w:jc w:val="center"/>
              <w:rPr>
                <w:rFonts w:ascii="Segoe UI" w:hAnsi="Segoe UI" w:cs="Segoe UI"/>
                <w:sz w:val="18"/>
                <w:szCs w:val="18"/>
                <w:lang w:val="id-ID"/>
              </w:rPr>
            </w:pPr>
            <w:r w:rsidRPr="005B2B14">
              <w:rPr>
                <w:rFonts w:ascii="Segoe UI" w:hAnsi="Segoe UI" w:cs="Segoe UI"/>
                <w:sz w:val="18"/>
                <w:szCs w:val="18"/>
                <w:lang w:val="id-ID"/>
              </w:rPr>
              <w:t>m</w:t>
            </w:r>
          </w:p>
        </w:tc>
        <w:tc>
          <w:tcPr>
            <w:tcW w:w="6565" w:type="dxa"/>
            <w:vAlign w:val="center"/>
          </w:tcPr>
          <w:p w:rsidR="007B16C6" w:rsidRPr="005B2B14" w:rsidRDefault="007B16C6" w:rsidP="007C1BA4">
            <w:pPr>
              <w:widowControl w:val="0"/>
              <w:spacing w:after="120"/>
              <w:ind w:left="-42" w:firstLine="0"/>
              <w:rPr>
                <w:rFonts w:ascii="Segoe UI" w:hAnsi="Segoe UI" w:cs="Segoe UI"/>
                <w:sz w:val="18"/>
                <w:szCs w:val="18"/>
                <w:lang w:val="id-ID"/>
              </w:rPr>
            </w:pPr>
            <w:r w:rsidRPr="005B2B14">
              <w:rPr>
                <w:rFonts w:ascii="Segoe UI" w:hAnsi="Segoe UI" w:cs="Segoe UI"/>
                <w:sz w:val="18"/>
                <w:szCs w:val="18"/>
                <w:lang w:val="id-ID"/>
              </w:rPr>
              <w:t>Program peningkatan sarana dan prasarana aparatur</w:t>
            </w:r>
          </w:p>
        </w:tc>
        <w:tc>
          <w:tcPr>
            <w:tcW w:w="1700" w:type="dxa"/>
            <w:vAlign w:val="center"/>
          </w:tcPr>
          <w:p w:rsidR="007B16C6" w:rsidRPr="005B2B14" w:rsidRDefault="00176355" w:rsidP="007C1BA4">
            <w:pPr>
              <w:widowControl w:val="0"/>
              <w:spacing w:after="120"/>
              <w:ind w:left="0" w:firstLine="0"/>
              <w:jc w:val="righ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213.730.000</w:t>
            </w:r>
          </w:p>
        </w:tc>
      </w:tr>
      <w:tr w:rsidR="00C22701" w:rsidRPr="005B2B14" w:rsidTr="009D38F4">
        <w:trPr>
          <w:trHeight w:val="284"/>
        </w:trPr>
        <w:tc>
          <w:tcPr>
            <w:tcW w:w="7089" w:type="dxa"/>
            <w:gridSpan w:val="2"/>
            <w:vAlign w:val="center"/>
          </w:tcPr>
          <w:p w:rsidR="00C22701" w:rsidRPr="005B2B14" w:rsidRDefault="00C22701" w:rsidP="007C1BA4">
            <w:pPr>
              <w:widowControl w:val="0"/>
              <w:spacing w:after="120"/>
              <w:ind w:left="-42" w:firstLine="0"/>
              <w:jc w:val="center"/>
              <w:rPr>
                <w:rFonts w:ascii="Segoe UI" w:hAnsi="Segoe UI" w:cs="Segoe UI"/>
                <w:sz w:val="18"/>
                <w:szCs w:val="18"/>
                <w:lang w:val="id-ID"/>
              </w:rPr>
            </w:pPr>
            <w:r w:rsidRPr="005B2B14">
              <w:rPr>
                <w:rFonts w:ascii="Segoe UI" w:hAnsi="Segoe UI" w:cs="Segoe UI"/>
                <w:sz w:val="18"/>
                <w:szCs w:val="18"/>
                <w:lang w:val="id-ID"/>
              </w:rPr>
              <w:t>Jumlah (Rp)</w:t>
            </w:r>
          </w:p>
        </w:tc>
        <w:tc>
          <w:tcPr>
            <w:tcW w:w="1700" w:type="dxa"/>
            <w:vAlign w:val="center"/>
          </w:tcPr>
          <w:p w:rsidR="00C22701" w:rsidRPr="005B2B14" w:rsidRDefault="003862F4" w:rsidP="007C1BA4">
            <w:pPr>
              <w:widowControl w:val="0"/>
              <w:spacing w:after="120"/>
              <w:ind w:left="0" w:firstLine="0"/>
              <w:jc w:val="right"/>
              <w:rPr>
                <w:rFonts w:ascii="Segoe UI" w:eastAsia="Calibri" w:hAnsi="Segoe UI" w:cs="Segoe UI"/>
                <w:sz w:val="18"/>
                <w:szCs w:val="18"/>
                <w:lang w:val="id-ID" w:eastAsia="id-ID"/>
              </w:rPr>
            </w:pPr>
            <w:r w:rsidRPr="005B2B14">
              <w:rPr>
                <w:rFonts w:ascii="Segoe UI" w:eastAsia="Calibri" w:hAnsi="Segoe UI" w:cs="Segoe UI"/>
                <w:sz w:val="18"/>
                <w:szCs w:val="18"/>
                <w:lang w:val="id-ID" w:eastAsia="id-ID"/>
              </w:rPr>
              <w:t>11.147.520.050</w:t>
            </w:r>
          </w:p>
        </w:tc>
      </w:tr>
    </w:tbl>
    <w:p w:rsidR="001104D1" w:rsidRPr="005B2B14" w:rsidRDefault="001104D1" w:rsidP="007C1BA4">
      <w:pPr>
        <w:widowControl w:val="0"/>
        <w:autoSpaceDE w:val="0"/>
        <w:autoSpaceDN w:val="0"/>
        <w:adjustRightInd w:val="0"/>
        <w:spacing w:after="120"/>
        <w:ind w:left="0" w:firstLine="0"/>
        <w:rPr>
          <w:rFonts w:ascii="Segoe UI" w:hAnsi="Segoe UI" w:cs="Segoe UI"/>
          <w:b/>
          <w:sz w:val="20"/>
          <w:szCs w:val="20"/>
          <w:lang w:val="id-ID"/>
        </w:rPr>
      </w:pPr>
    </w:p>
    <w:p w:rsidR="0013278E" w:rsidRPr="005B2B14" w:rsidRDefault="00755E2A" w:rsidP="002F227A">
      <w:pPr>
        <w:pStyle w:val="ListParagraph"/>
        <w:widowControl w:val="0"/>
        <w:numPr>
          <w:ilvl w:val="0"/>
          <w:numId w:val="17"/>
        </w:numPr>
        <w:tabs>
          <w:tab w:val="left" w:pos="851"/>
        </w:tabs>
        <w:autoSpaceDE w:val="0"/>
        <w:autoSpaceDN w:val="0"/>
        <w:adjustRightInd w:val="0"/>
        <w:spacing w:after="120" w:line="276" w:lineRule="auto"/>
        <w:ind w:left="851" w:hanging="284"/>
        <w:contextualSpacing w:val="0"/>
        <w:rPr>
          <w:rFonts w:ascii="Segoe UI" w:hAnsi="Segoe UI" w:cs="Segoe UI"/>
          <w:b/>
          <w:kern w:val="20"/>
          <w:sz w:val="20"/>
          <w:lang w:val="fi-FI"/>
        </w:rPr>
      </w:pPr>
      <w:r w:rsidRPr="005B2B14">
        <w:rPr>
          <w:rFonts w:ascii="Segoe UI" w:hAnsi="Segoe UI" w:cs="Segoe UI"/>
          <w:b/>
          <w:kern w:val="20"/>
          <w:sz w:val="20"/>
          <w:lang w:val="id-ID"/>
        </w:rPr>
        <w:t>Realisasi Program dan Kegiatan</w:t>
      </w:r>
    </w:p>
    <w:p w:rsidR="00BA4AF6" w:rsidRPr="005B2B14" w:rsidRDefault="00BA4AF6" w:rsidP="002F227A">
      <w:pPr>
        <w:widowControl w:val="0"/>
        <w:spacing w:after="120"/>
        <w:ind w:left="851" w:firstLine="0"/>
        <w:rPr>
          <w:rFonts w:ascii="Segoe UI" w:hAnsi="Segoe UI" w:cs="Segoe UI"/>
          <w:b/>
          <w:sz w:val="20"/>
          <w:szCs w:val="20"/>
          <w:lang w:val="id-ID"/>
        </w:rPr>
      </w:pPr>
      <w:r w:rsidRPr="005B2B14">
        <w:rPr>
          <w:rFonts w:ascii="Segoe UI" w:hAnsi="Segoe UI" w:cs="Segoe UI"/>
          <w:b/>
          <w:sz w:val="20"/>
          <w:szCs w:val="20"/>
          <w:lang w:val="id-ID"/>
        </w:rPr>
        <w:t xml:space="preserve">Program </w:t>
      </w:r>
      <w:r w:rsidRPr="005B2B14">
        <w:rPr>
          <w:rFonts w:ascii="Segoe UI" w:eastAsia="Times New Roman" w:hAnsi="Segoe UI" w:cs="Segoe UI"/>
          <w:b/>
          <w:bCs/>
          <w:color w:val="000000"/>
          <w:sz w:val="20"/>
          <w:szCs w:val="20"/>
          <w:lang w:val="id-ID"/>
        </w:rPr>
        <w:t>Peningkatan</w:t>
      </w:r>
      <w:r w:rsidRPr="005B2B14">
        <w:rPr>
          <w:rFonts w:ascii="Segoe UI" w:hAnsi="Segoe UI" w:cs="Segoe UI"/>
          <w:b/>
          <w:sz w:val="20"/>
          <w:szCs w:val="20"/>
          <w:lang w:val="id-ID"/>
        </w:rPr>
        <w:t xml:space="preserve"> Keamanan Dan Kenyamanan Lingkungan</w:t>
      </w:r>
    </w:p>
    <w:p w:rsidR="00BA4AF6" w:rsidRPr="005B2B14" w:rsidRDefault="00176A90"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Peningkatan </w:t>
      </w:r>
      <w:r w:rsidRPr="005B2B14">
        <w:rPr>
          <w:rFonts w:ascii="Segoe UI" w:eastAsia="Times New Roman" w:hAnsi="Segoe UI" w:cs="Segoe UI"/>
          <w:bCs/>
          <w:color w:val="000000"/>
          <w:sz w:val="20"/>
          <w:szCs w:val="20"/>
          <w:lang w:val="id-ID"/>
        </w:rPr>
        <w:t>keamanan</w:t>
      </w:r>
      <w:r w:rsidRPr="005B2B14">
        <w:rPr>
          <w:rFonts w:ascii="Segoe UI" w:hAnsi="Segoe UI" w:cs="Segoe UI"/>
          <w:sz w:val="20"/>
          <w:szCs w:val="20"/>
          <w:lang w:val="id-ID"/>
        </w:rPr>
        <w:t>, ketertiban dan penanggulangan kriminalitas sebagai salah satu prioritas pembangunan telah dirasakan hasilnya oleh masyarakat. Kondisi yang kian kondusif memberikan harapan bagi peningkatan rasa nyaman bagi kehidupan masyarakat untuk dapat menjalankan segenap aktivitasnya dengan baik. Kondisi tersebut diharapkan mampu memberikan citra Wonosobo sebagai kota yang benar-benar aman, sehat, rapi dan indah (ASRI).</w:t>
      </w:r>
    </w:p>
    <w:p w:rsidR="004F4B8E" w:rsidRPr="005B2B14" w:rsidRDefault="004F4B8E"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Program peningkatan </w:t>
      </w:r>
      <w:r w:rsidRPr="005B2B14">
        <w:rPr>
          <w:rFonts w:ascii="Segoe UI" w:hAnsi="Segoe UI" w:cs="Segoe UI"/>
          <w:bCs/>
          <w:sz w:val="20"/>
          <w:szCs w:val="20"/>
          <w:lang w:val="id-ID"/>
        </w:rPr>
        <w:t>keamanan dan kenyamanan lingkungan ini bertujuan</w:t>
      </w:r>
      <w:r w:rsidRPr="005B2B14">
        <w:rPr>
          <w:rFonts w:ascii="Segoe UI" w:hAnsi="Segoe UI" w:cs="Segoe UI"/>
          <w:sz w:val="20"/>
          <w:szCs w:val="20"/>
          <w:lang w:val="id-ID"/>
        </w:rPr>
        <w:t xml:space="preserve"> untuk mengembalikan citra Wonosobo ASRI agar istilah tersebut tidak hanya menjadi </w:t>
      </w:r>
      <w:r w:rsidR="00330B93" w:rsidRPr="005B2B14">
        <w:rPr>
          <w:rFonts w:ascii="Segoe UI" w:hAnsi="Segoe UI" w:cs="Segoe UI"/>
          <w:sz w:val="20"/>
          <w:szCs w:val="20"/>
        </w:rPr>
        <w:t>“</w:t>
      </w:r>
      <w:r w:rsidRPr="005B2B14">
        <w:rPr>
          <w:rFonts w:ascii="Segoe UI" w:hAnsi="Segoe UI" w:cs="Segoe UI"/>
          <w:sz w:val="20"/>
          <w:szCs w:val="20"/>
          <w:lang w:val="id-ID"/>
        </w:rPr>
        <w:t>pepesan kosong</w:t>
      </w:r>
      <w:r w:rsidR="00330B93" w:rsidRPr="005B2B14">
        <w:rPr>
          <w:rFonts w:ascii="Segoe UI" w:hAnsi="Segoe UI" w:cs="Segoe UI"/>
          <w:sz w:val="20"/>
          <w:szCs w:val="20"/>
        </w:rPr>
        <w:t>”</w:t>
      </w:r>
      <w:r w:rsidRPr="005B2B14">
        <w:rPr>
          <w:rFonts w:ascii="Segoe UI" w:hAnsi="Segoe UI" w:cs="Segoe UI"/>
          <w:sz w:val="20"/>
          <w:szCs w:val="20"/>
          <w:lang w:val="id-ID"/>
        </w:rPr>
        <w:t xml:space="preserve"> belaka. Selain itu, program tersebut juga ditujukan untuk merespon adanya keluhan dari </w:t>
      </w:r>
      <w:r w:rsidRPr="005B2B14">
        <w:rPr>
          <w:rFonts w:ascii="Segoe UI" w:eastAsia="Times New Roman" w:hAnsi="Segoe UI" w:cs="Segoe UI"/>
          <w:bCs/>
          <w:color w:val="000000"/>
          <w:sz w:val="20"/>
          <w:szCs w:val="20"/>
          <w:lang w:val="id-ID"/>
        </w:rPr>
        <w:t>beberapa</w:t>
      </w:r>
      <w:r w:rsidRPr="005B2B14">
        <w:rPr>
          <w:rFonts w:ascii="Segoe UI" w:hAnsi="Segoe UI" w:cs="Segoe UI"/>
          <w:sz w:val="20"/>
          <w:szCs w:val="20"/>
          <w:lang w:val="id-ID"/>
        </w:rPr>
        <w:t xml:space="preserve"> pihak tentang buruknya kondisi keamanan dan ketertiban masyarakat.</w:t>
      </w:r>
    </w:p>
    <w:p w:rsidR="00BA4AF6" w:rsidRPr="005B2B14" w:rsidRDefault="004F4B8E" w:rsidP="002F227A">
      <w:pPr>
        <w:widowControl w:val="0"/>
        <w:spacing w:after="120"/>
        <w:ind w:left="851" w:firstLine="0"/>
        <w:rPr>
          <w:rFonts w:ascii="Segoe UI" w:hAnsi="Segoe UI" w:cs="Segoe UI"/>
          <w:sz w:val="20"/>
          <w:szCs w:val="20"/>
        </w:rPr>
      </w:pPr>
      <w:r w:rsidRPr="005B2B14">
        <w:rPr>
          <w:rFonts w:ascii="Segoe UI" w:hAnsi="Segoe UI" w:cs="Segoe UI"/>
          <w:sz w:val="20"/>
          <w:szCs w:val="20"/>
          <w:lang w:val="id-ID"/>
        </w:rPr>
        <w:t xml:space="preserve">Sebagai penunjang keberhasilan pelaksanaan program peningkatan </w:t>
      </w:r>
      <w:r w:rsidRPr="005B2B14">
        <w:rPr>
          <w:rFonts w:ascii="Segoe UI" w:hAnsi="Segoe UI" w:cs="Segoe UI"/>
          <w:bCs/>
          <w:sz w:val="20"/>
          <w:szCs w:val="20"/>
          <w:lang w:val="id-ID"/>
        </w:rPr>
        <w:t xml:space="preserve">keamanan dan kenyamanan </w:t>
      </w:r>
      <w:r w:rsidRPr="005B2B14">
        <w:rPr>
          <w:rFonts w:ascii="Segoe UI" w:eastAsia="Times New Roman" w:hAnsi="Segoe UI" w:cs="Segoe UI"/>
          <w:bCs/>
          <w:color w:val="000000"/>
          <w:sz w:val="20"/>
          <w:szCs w:val="20"/>
          <w:lang w:val="id-ID"/>
        </w:rPr>
        <w:t>lingkungan</w:t>
      </w:r>
      <w:r w:rsidRPr="005B2B14">
        <w:rPr>
          <w:rFonts w:ascii="Segoe UI" w:hAnsi="Segoe UI" w:cs="Segoe UI"/>
          <w:sz w:val="20"/>
          <w:szCs w:val="20"/>
          <w:lang w:val="id-ID"/>
        </w:rPr>
        <w:t>,</w:t>
      </w:r>
      <w:r w:rsidR="001D53B3" w:rsidRPr="005B2B14">
        <w:rPr>
          <w:rFonts w:ascii="Segoe UI" w:hAnsi="Segoe UI" w:cs="Segoe UI"/>
          <w:sz w:val="20"/>
          <w:szCs w:val="20"/>
          <w:lang w:val="id-ID"/>
        </w:rPr>
        <w:t xml:space="preserve"> dilaksanakan </w:t>
      </w:r>
      <w:r w:rsidR="00930306" w:rsidRPr="005B2B14">
        <w:rPr>
          <w:rFonts w:ascii="Segoe UI" w:hAnsi="Segoe UI" w:cs="Segoe UI"/>
          <w:sz w:val="20"/>
          <w:szCs w:val="20"/>
          <w:lang w:val="id-ID"/>
        </w:rPr>
        <w:t xml:space="preserve">beberapa </w:t>
      </w:r>
      <w:r w:rsidR="001D53B3" w:rsidRPr="005B2B14">
        <w:rPr>
          <w:rFonts w:ascii="Segoe UI" w:hAnsi="Segoe UI" w:cs="Segoe UI"/>
          <w:sz w:val="20"/>
          <w:szCs w:val="20"/>
          <w:lang w:val="id-ID"/>
        </w:rPr>
        <w:t>kegiatan</w:t>
      </w:r>
      <w:r w:rsidR="00424B96" w:rsidRPr="005B2B14">
        <w:rPr>
          <w:rFonts w:ascii="Segoe UI" w:hAnsi="Segoe UI" w:cs="Segoe UI"/>
          <w:sz w:val="20"/>
          <w:szCs w:val="20"/>
          <w:lang w:val="id-ID"/>
        </w:rPr>
        <w:t xml:space="preserve"> antara lain </w:t>
      </w:r>
      <w:r w:rsidRPr="005B2B14">
        <w:rPr>
          <w:rFonts w:ascii="Segoe UI" w:hAnsi="Segoe UI" w:cs="Segoe UI"/>
          <w:sz w:val="20"/>
          <w:szCs w:val="20"/>
          <w:lang w:val="id-ID"/>
        </w:rPr>
        <w:t xml:space="preserve">dengan </w:t>
      </w:r>
      <w:r w:rsidR="00EE1AAE" w:rsidRPr="005B2B14">
        <w:rPr>
          <w:rFonts w:ascii="Segoe UI" w:eastAsia="Calibri" w:hAnsi="Segoe UI" w:cs="Segoe UI"/>
          <w:color w:val="000000"/>
          <w:sz w:val="20"/>
          <w:szCs w:val="20"/>
        </w:rPr>
        <w:t xml:space="preserve">Apel Siaga Linmas dalam bentuk </w:t>
      </w:r>
      <w:r w:rsidR="00EE1AAE" w:rsidRPr="005B2B14">
        <w:rPr>
          <w:rFonts w:ascii="Segoe UI" w:eastAsia="Calibri" w:hAnsi="Segoe UI" w:cs="Segoe UI"/>
          <w:bCs/>
          <w:sz w:val="20"/>
          <w:szCs w:val="20"/>
        </w:rPr>
        <w:t>Upacara HUT Linmas Tk. Provinsi</w:t>
      </w:r>
      <w:r w:rsidR="00EE1AAE" w:rsidRPr="005B2B14">
        <w:rPr>
          <w:rFonts w:ascii="Segoe UI" w:hAnsi="Segoe UI" w:cs="Segoe UI"/>
          <w:bCs/>
          <w:sz w:val="20"/>
          <w:szCs w:val="20"/>
          <w:lang w:val="id-ID"/>
        </w:rPr>
        <w:t xml:space="preserve">, </w:t>
      </w:r>
      <w:r w:rsidR="00EE1AAE" w:rsidRPr="005B2B14">
        <w:rPr>
          <w:rFonts w:ascii="Segoe UI" w:eastAsia="Calibri" w:hAnsi="Segoe UI" w:cs="Segoe UI"/>
          <w:color w:val="000000"/>
          <w:sz w:val="20"/>
          <w:szCs w:val="20"/>
        </w:rPr>
        <w:t xml:space="preserve">Komunitas Inteligen Daerah </w:t>
      </w:r>
      <w:r w:rsidR="00EE1AAE" w:rsidRPr="005B2B14">
        <w:rPr>
          <w:rFonts w:ascii="Segoe UI" w:eastAsia="Calibri" w:hAnsi="Segoe UI" w:cs="Segoe UI"/>
          <w:bCs/>
          <w:sz w:val="20"/>
          <w:szCs w:val="20"/>
        </w:rPr>
        <w:t xml:space="preserve">dalam rangka mengantisipasi ancaman terhadap integritas </w:t>
      </w:r>
      <w:r w:rsidR="00EE1AAE" w:rsidRPr="005B2B14">
        <w:rPr>
          <w:rFonts w:ascii="Segoe UI" w:eastAsia="Calibri" w:hAnsi="Segoe UI" w:cs="Segoe UI"/>
          <w:color w:val="000000"/>
          <w:sz w:val="20"/>
          <w:szCs w:val="20"/>
        </w:rPr>
        <w:t>nasional</w:t>
      </w:r>
      <w:r w:rsidR="00EE1AAE" w:rsidRPr="005B2B14">
        <w:rPr>
          <w:rFonts w:ascii="Segoe UI" w:eastAsia="Calibri" w:hAnsi="Segoe UI" w:cs="Segoe UI"/>
          <w:bCs/>
          <w:sz w:val="20"/>
          <w:szCs w:val="20"/>
        </w:rPr>
        <w:t xml:space="preserve"> dan tegaknya kedaulatan NKRI sehingga perlu dilaksanakan deteksi dini dan peringatan dini di daerah</w:t>
      </w:r>
      <w:r w:rsidR="00EE1AAE" w:rsidRPr="005B2B14">
        <w:rPr>
          <w:rFonts w:ascii="Segoe UI" w:hAnsi="Segoe UI" w:cs="Segoe UI"/>
          <w:bCs/>
          <w:sz w:val="20"/>
          <w:szCs w:val="20"/>
          <w:lang w:val="id-ID"/>
        </w:rPr>
        <w:t xml:space="preserve">, </w:t>
      </w:r>
      <w:r w:rsidR="00EE1AAE" w:rsidRPr="005B2B14">
        <w:rPr>
          <w:rFonts w:ascii="Segoe UI" w:eastAsia="Calibri" w:hAnsi="Segoe UI" w:cs="Segoe UI"/>
          <w:color w:val="000000"/>
          <w:sz w:val="20"/>
          <w:szCs w:val="20"/>
        </w:rPr>
        <w:t>Pemeliharaan Keamanan dan Ketertiban Wilayah dilaksanakan dalam bentuk Patroli Wilayah, Pemantauan Wilayah, Pengamanan Hari Raya Idul Fitri, Pengamanan Perayaan Natal dan Tahun Baru yang bekerjasama dengan instansi terkait mulai dari tingkat Kecamatan dan Kabupaten</w:t>
      </w:r>
      <w:r w:rsidR="00EE1AAE" w:rsidRPr="005B2B14">
        <w:rPr>
          <w:rFonts w:ascii="Segoe UI" w:hAnsi="Segoe UI" w:cs="Segoe UI"/>
          <w:color w:val="000000"/>
          <w:sz w:val="20"/>
          <w:szCs w:val="20"/>
          <w:lang w:val="id-ID"/>
        </w:rPr>
        <w:t xml:space="preserve">, </w:t>
      </w:r>
      <w:r w:rsidR="00EE1AAE" w:rsidRPr="005B2B14">
        <w:rPr>
          <w:rFonts w:ascii="Segoe UI" w:eastAsia="Calibri" w:hAnsi="Segoe UI" w:cs="Segoe UI"/>
          <w:color w:val="000000"/>
          <w:sz w:val="20"/>
          <w:szCs w:val="20"/>
        </w:rPr>
        <w:t>Operasional P4GN (Pencegahan, Pemberantasan, Penyalahgunaan dan Peredaran Gelap Narkoba). Kegiatan ini dilaksanakan dalam bentuk penyuluhan P4GN dengan sasaran para siswa/pelajar tingkat SLTP/SLTA serta operasi di café-café dengan melibatkan tim</w:t>
      </w:r>
      <w:r w:rsidR="00EE1AAE" w:rsidRPr="005B2B14">
        <w:rPr>
          <w:rFonts w:ascii="Segoe UI" w:hAnsi="Segoe UI" w:cs="Segoe UI"/>
          <w:color w:val="000000"/>
          <w:sz w:val="20"/>
          <w:szCs w:val="20"/>
          <w:lang w:val="id-ID"/>
        </w:rPr>
        <w:t xml:space="preserve"> secara terpadu, </w:t>
      </w:r>
      <w:r w:rsidR="00EE1AAE" w:rsidRPr="005B2B14">
        <w:rPr>
          <w:rFonts w:ascii="Segoe UI" w:eastAsia="Calibri" w:hAnsi="Segoe UI" w:cs="Segoe UI"/>
          <w:color w:val="000000"/>
          <w:sz w:val="20"/>
          <w:szCs w:val="20"/>
        </w:rPr>
        <w:t>Pemeliharaan Keamanan, Ketentraman dan Ketertiban dilaksanakan melalui patrol wilayah yang dilaksanakan secara rutin di wilayah Kabupaten Wonosobo yang meliputi 15 kecamatan</w:t>
      </w:r>
      <w:r w:rsidR="00EE1AAE" w:rsidRPr="005B2B14">
        <w:rPr>
          <w:rFonts w:ascii="Segoe UI" w:hAnsi="Segoe UI" w:cs="Segoe UI"/>
          <w:color w:val="000000"/>
          <w:sz w:val="20"/>
          <w:szCs w:val="20"/>
          <w:lang w:val="id-ID"/>
        </w:rPr>
        <w:t xml:space="preserve">, </w:t>
      </w:r>
      <w:r w:rsidR="00EE1AAE" w:rsidRPr="005B2B14">
        <w:rPr>
          <w:rFonts w:ascii="Segoe UI" w:eastAsia="Calibri" w:hAnsi="Segoe UI" w:cs="Segoe UI"/>
          <w:color w:val="000000"/>
          <w:sz w:val="20"/>
          <w:szCs w:val="20"/>
        </w:rPr>
        <w:t>Bintek Satpol PP dan Kasi Trantib Kecamatan se-Kabupaten Wonosobo dilaksanakan dalam rangka peningkatan penyegaran kemampuan teknis Satpol PP dan Kasi Trantib Kecamatan melalui pelatihan/penyegaran  teknis PBB dan TUM</w:t>
      </w:r>
      <w:r w:rsidR="00EE1AAE" w:rsidRPr="005B2B14">
        <w:rPr>
          <w:rFonts w:ascii="Segoe UI" w:hAnsi="Segoe UI" w:cs="Segoe UI"/>
          <w:color w:val="000000"/>
          <w:sz w:val="20"/>
          <w:szCs w:val="20"/>
          <w:lang w:val="id-ID"/>
        </w:rPr>
        <w:t xml:space="preserve">, </w:t>
      </w:r>
      <w:r w:rsidR="00EE1AAE" w:rsidRPr="005B2B14">
        <w:rPr>
          <w:rFonts w:ascii="Segoe UI" w:eastAsia="Calibri" w:hAnsi="Segoe UI" w:cs="Segoe UI"/>
          <w:sz w:val="20"/>
          <w:szCs w:val="20"/>
        </w:rPr>
        <w:t>Pengamanan Pelaksanaan Pemilihan Kepala Desa sebanyak 169 Desa se</w:t>
      </w:r>
      <w:r w:rsidR="00295BA2" w:rsidRPr="005B2B14">
        <w:rPr>
          <w:rFonts w:ascii="Segoe UI" w:hAnsi="Segoe UI" w:cs="Segoe UI"/>
          <w:sz w:val="20"/>
          <w:szCs w:val="20"/>
          <w:lang w:val="id-ID"/>
        </w:rPr>
        <w:t>-</w:t>
      </w:r>
      <w:r w:rsidR="00EE1AAE" w:rsidRPr="005B2B14">
        <w:rPr>
          <w:rFonts w:ascii="Segoe UI" w:eastAsia="Calibri" w:hAnsi="Segoe UI" w:cs="Segoe UI"/>
          <w:sz w:val="20"/>
          <w:szCs w:val="20"/>
        </w:rPr>
        <w:t xml:space="preserve">Kabupaten Wonosobo yang serentak dilaksanakan </w:t>
      </w:r>
      <w:r w:rsidR="00EE1AAE" w:rsidRPr="005B2B14">
        <w:rPr>
          <w:rFonts w:ascii="Segoe UI" w:hAnsi="Segoe UI" w:cs="Segoe UI"/>
          <w:sz w:val="20"/>
          <w:szCs w:val="20"/>
          <w:lang w:val="id-ID"/>
        </w:rPr>
        <w:t>pada Tahun</w:t>
      </w:r>
      <w:r w:rsidR="00EE1AAE" w:rsidRPr="005B2B14">
        <w:rPr>
          <w:rFonts w:ascii="Segoe UI" w:eastAsia="Calibri" w:hAnsi="Segoe UI" w:cs="Segoe UI"/>
          <w:sz w:val="20"/>
          <w:szCs w:val="20"/>
        </w:rPr>
        <w:t xml:space="preserve"> 2012</w:t>
      </w:r>
      <w:r w:rsidR="00295BA2" w:rsidRPr="005B2B14">
        <w:rPr>
          <w:rFonts w:ascii="Segoe UI" w:hAnsi="Segoe UI" w:cs="Segoe UI"/>
          <w:sz w:val="20"/>
          <w:szCs w:val="20"/>
          <w:lang w:val="id-ID"/>
        </w:rPr>
        <w:t xml:space="preserve">maupun pada Tahun 2014 serta fasilitasi dan pengamanan penyelenggaraan Pilpres dan Pileg pada Tahun 2014, </w:t>
      </w:r>
      <w:r w:rsidR="00295BA2" w:rsidRPr="005B2B14">
        <w:rPr>
          <w:rFonts w:ascii="Segoe UI" w:hAnsi="Segoe UI" w:cs="Segoe UI"/>
          <w:sz w:val="20"/>
          <w:szCs w:val="20"/>
        </w:rPr>
        <w:t xml:space="preserve">Pengadaan </w:t>
      </w:r>
      <w:r w:rsidR="00295BA2" w:rsidRPr="005B2B14">
        <w:rPr>
          <w:rFonts w:ascii="Segoe UI" w:hAnsi="Segoe UI" w:cs="Segoe UI"/>
          <w:i/>
          <w:sz w:val="20"/>
          <w:szCs w:val="20"/>
        </w:rPr>
        <w:t>Closed Circuit Television</w:t>
      </w:r>
      <w:r w:rsidR="00295BA2" w:rsidRPr="005B2B14">
        <w:rPr>
          <w:rFonts w:ascii="Segoe UI" w:hAnsi="Segoe UI" w:cs="Segoe UI"/>
          <w:sz w:val="20"/>
          <w:szCs w:val="20"/>
        </w:rPr>
        <w:t xml:space="preserve"> (CCTV) online pada Kawasan Pasar Induk dan Alun-Alun Wonosobo</w:t>
      </w:r>
      <w:r w:rsidR="00425B86" w:rsidRPr="005B2B14">
        <w:rPr>
          <w:rFonts w:ascii="Segoe UI" w:hAnsi="Segoe UI" w:cs="Segoe UI"/>
          <w:sz w:val="20"/>
          <w:szCs w:val="20"/>
          <w:lang w:val="id-ID"/>
        </w:rPr>
        <w:t xml:space="preserve">, </w:t>
      </w:r>
      <w:r w:rsidR="00425B86" w:rsidRPr="005B2B14">
        <w:rPr>
          <w:rFonts w:ascii="Segoe UI" w:hAnsi="Segoe UI" w:cs="Segoe UI"/>
          <w:sz w:val="20"/>
          <w:szCs w:val="20"/>
        </w:rPr>
        <w:t>Kawasan Pasar Kertek dan Jalan A. Yani</w:t>
      </w:r>
      <w:r w:rsidR="00425B86" w:rsidRPr="005B2B14">
        <w:rPr>
          <w:rFonts w:ascii="Segoe UI" w:hAnsi="Segoe UI" w:cs="Segoe UI"/>
          <w:sz w:val="20"/>
          <w:szCs w:val="20"/>
          <w:lang w:val="id-ID"/>
        </w:rPr>
        <w:t>.</w:t>
      </w:r>
    </w:p>
    <w:p w:rsidR="00755E2A" w:rsidRDefault="00755E2A" w:rsidP="002F227A">
      <w:pPr>
        <w:widowControl w:val="0"/>
        <w:spacing w:after="120"/>
        <w:ind w:left="851" w:firstLine="0"/>
        <w:rPr>
          <w:rFonts w:ascii="Segoe UI" w:hAnsi="Segoe UI" w:cs="Segoe UI"/>
          <w:sz w:val="20"/>
          <w:szCs w:val="20"/>
          <w:lang w:val="id-ID"/>
        </w:rPr>
      </w:pPr>
    </w:p>
    <w:p w:rsidR="0086467F" w:rsidRPr="0086467F" w:rsidRDefault="0086467F" w:rsidP="002F227A">
      <w:pPr>
        <w:widowControl w:val="0"/>
        <w:spacing w:after="120"/>
        <w:ind w:left="851" w:firstLine="0"/>
        <w:rPr>
          <w:rFonts w:ascii="Segoe UI" w:hAnsi="Segoe UI" w:cs="Segoe UI"/>
          <w:sz w:val="20"/>
          <w:szCs w:val="20"/>
          <w:lang w:val="id-ID"/>
        </w:rPr>
      </w:pPr>
    </w:p>
    <w:p w:rsidR="008E4CFE" w:rsidRPr="005B2B14" w:rsidRDefault="008E4CFE" w:rsidP="002F227A">
      <w:pPr>
        <w:widowControl w:val="0"/>
        <w:spacing w:after="120"/>
        <w:ind w:left="851" w:firstLine="0"/>
        <w:rPr>
          <w:rFonts w:ascii="Segoe UI" w:hAnsi="Segoe UI" w:cs="Segoe UI"/>
          <w:sz w:val="20"/>
          <w:szCs w:val="20"/>
          <w:lang w:val="id-ID"/>
        </w:rPr>
      </w:pPr>
      <w:r w:rsidRPr="005B2B14">
        <w:rPr>
          <w:rFonts w:ascii="Segoe UI" w:eastAsia="Calibri" w:hAnsi="Segoe UI" w:cs="Segoe UI"/>
          <w:b/>
          <w:sz w:val="20"/>
          <w:szCs w:val="20"/>
        </w:rPr>
        <w:lastRenderedPageBreak/>
        <w:t>Program</w:t>
      </w:r>
      <w:r w:rsidRPr="005B2B14">
        <w:rPr>
          <w:rFonts w:ascii="Segoe UI" w:hAnsi="Segoe UI" w:cs="Segoe UI"/>
          <w:b/>
          <w:sz w:val="20"/>
          <w:szCs w:val="20"/>
          <w:lang w:val="id-ID"/>
        </w:rPr>
        <w:t xml:space="preserve"> Pemeliharaan Kamtramtibmas dan Pencegahan Tindak Kriminal</w:t>
      </w:r>
    </w:p>
    <w:p w:rsidR="00AD4405" w:rsidRPr="005B2B14" w:rsidRDefault="000E6CF4" w:rsidP="002F227A">
      <w:pPr>
        <w:widowControl w:val="0"/>
        <w:spacing w:after="120"/>
        <w:ind w:left="851" w:firstLine="0"/>
        <w:rPr>
          <w:rFonts w:ascii="Segoe UI" w:hAnsi="Segoe UI" w:cs="Segoe UI"/>
          <w:sz w:val="20"/>
          <w:szCs w:val="20"/>
        </w:rPr>
      </w:pPr>
      <w:r w:rsidRPr="005B2B14">
        <w:rPr>
          <w:rFonts w:ascii="Segoe UI" w:hAnsi="Segoe UI" w:cs="Segoe UI"/>
          <w:sz w:val="20"/>
          <w:szCs w:val="20"/>
          <w:lang w:val="id-ID"/>
        </w:rPr>
        <w:t>Ketertiban dan keamanan yang telah terbina selama ini perlu dijaga keberadaannya. Sehingga untuk menjaga kondisi yang demikian pemerintah daerah telah mengupayakan untuk melaksanakan k</w:t>
      </w:r>
      <w:r w:rsidR="008E4CFE" w:rsidRPr="005B2B14">
        <w:rPr>
          <w:rFonts w:ascii="Segoe UI" w:hAnsi="Segoe UI" w:cs="Segoe UI"/>
          <w:sz w:val="20"/>
          <w:szCs w:val="20"/>
          <w:lang w:val="id-ID"/>
        </w:rPr>
        <w:t xml:space="preserve">egiatan </w:t>
      </w:r>
      <w:r w:rsidRPr="005B2B14">
        <w:rPr>
          <w:rFonts w:ascii="Segoe UI" w:hAnsi="Segoe UI" w:cs="Segoe UI"/>
          <w:sz w:val="20"/>
          <w:szCs w:val="20"/>
          <w:lang w:val="id-ID"/>
        </w:rPr>
        <w:t>untuk mencegah dan sebagai be</w:t>
      </w:r>
      <w:r w:rsidR="00610E5E" w:rsidRPr="005B2B14">
        <w:rPr>
          <w:rFonts w:ascii="Segoe UI" w:hAnsi="Segoe UI" w:cs="Segoe UI"/>
          <w:sz w:val="20"/>
          <w:szCs w:val="20"/>
          <w:lang w:val="id-ID"/>
        </w:rPr>
        <w:t>n</w:t>
      </w:r>
      <w:r w:rsidRPr="005B2B14">
        <w:rPr>
          <w:rFonts w:ascii="Segoe UI" w:hAnsi="Segoe UI" w:cs="Segoe UI"/>
          <w:sz w:val="20"/>
          <w:szCs w:val="20"/>
          <w:lang w:val="id-ID"/>
        </w:rPr>
        <w:t xml:space="preserve">tuk deteksi dini akan adanya ancaman, </w:t>
      </w:r>
      <w:r w:rsidR="00E00DAA" w:rsidRPr="005B2B14">
        <w:rPr>
          <w:rFonts w:ascii="Segoe UI" w:hAnsi="Segoe UI" w:cs="Segoe UI"/>
          <w:sz w:val="20"/>
          <w:szCs w:val="20"/>
          <w:lang w:val="id-ID"/>
        </w:rPr>
        <w:t>gangguan</w:t>
      </w:r>
      <w:r w:rsidRPr="005B2B14">
        <w:rPr>
          <w:rFonts w:ascii="Segoe UI" w:hAnsi="Segoe UI" w:cs="Segoe UI"/>
          <w:sz w:val="20"/>
          <w:szCs w:val="20"/>
          <w:lang w:val="id-ID"/>
        </w:rPr>
        <w:t>, hambatan</w:t>
      </w:r>
      <w:r w:rsidR="00E00DAA" w:rsidRPr="005B2B14">
        <w:rPr>
          <w:rFonts w:ascii="Segoe UI" w:hAnsi="Segoe UI" w:cs="Segoe UI"/>
          <w:sz w:val="20"/>
          <w:szCs w:val="20"/>
          <w:lang w:val="id-ID"/>
        </w:rPr>
        <w:t xml:space="preserve">,dantantangan </w:t>
      </w:r>
      <w:r w:rsidR="00610E5E" w:rsidRPr="005B2B14">
        <w:rPr>
          <w:rFonts w:ascii="Segoe UI" w:hAnsi="Segoe UI" w:cs="Segoe UI"/>
          <w:sz w:val="20"/>
          <w:szCs w:val="20"/>
          <w:lang w:val="id-ID"/>
        </w:rPr>
        <w:t>(A</w:t>
      </w:r>
      <w:r w:rsidR="00E00DAA" w:rsidRPr="005B2B14">
        <w:rPr>
          <w:rFonts w:ascii="Segoe UI" w:hAnsi="Segoe UI" w:cs="Segoe UI"/>
          <w:sz w:val="20"/>
          <w:szCs w:val="20"/>
          <w:lang w:val="id-ID"/>
        </w:rPr>
        <w:t>GHT</w:t>
      </w:r>
      <w:r w:rsidR="00610E5E" w:rsidRPr="005B2B14">
        <w:rPr>
          <w:rFonts w:ascii="Segoe UI" w:hAnsi="Segoe UI" w:cs="Segoe UI"/>
          <w:sz w:val="20"/>
          <w:szCs w:val="20"/>
          <w:lang w:val="id-ID"/>
        </w:rPr>
        <w:t>)</w:t>
      </w:r>
      <w:r w:rsidRPr="005B2B14">
        <w:rPr>
          <w:rFonts w:ascii="Segoe UI" w:hAnsi="Segoe UI" w:cs="Segoe UI"/>
          <w:sz w:val="20"/>
          <w:szCs w:val="20"/>
          <w:lang w:val="id-ID"/>
        </w:rPr>
        <w:t xml:space="preserve"> terhadap ketertiban masyarakat dan terjadinya tindak kriminal. Kegiatan </w:t>
      </w:r>
      <w:r w:rsidR="008E4CFE" w:rsidRPr="005B2B14">
        <w:rPr>
          <w:rFonts w:ascii="Segoe UI" w:hAnsi="Segoe UI" w:cs="Segoe UI"/>
          <w:sz w:val="20"/>
          <w:szCs w:val="20"/>
          <w:lang w:val="id-ID"/>
        </w:rPr>
        <w:t xml:space="preserve">dilaksanakan </w:t>
      </w:r>
      <w:r w:rsidR="00835720" w:rsidRPr="005B2B14">
        <w:rPr>
          <w:rFonts w:ascii="Segoe UI" w:hAnsi="Segoe UI" w:cs="Segoe UI"/>
          <w:sz w:val="20"/>
          <w:szCs w:val="20"/>
          <w:lang w:val="id-ID"/>
        </w:rPr>
        <w:t>dengan</w:t>
      </w:r>
      <w:r w:rsidR="00295BA2" w:rsidRPr="005B2B14">
        <w:rPr>
          <w:rFonts w:ascii="Segoe UI" w:eastAsia="Calibri" w:hAnsi="Segoe UI" w:cs="Segoe UI"/>
          <w:color w:val="000000"/>
          <w:sz w:val="20"/>
          <w:szCs w:val="20"/>
        </w:rPr>
        <w:t xml:space="preserve">Pelatihan Linmas untuk meningkatkan </w:t>
      </w:r>
      <w:r w:rsidR="00295BA2" w:rsidRPr="005B2B14">
        <w:rPr>
          <w:rFonts w:ascii="Segoe UI" w:eastAsia="Calibri" w:hAnsi="Segoe UI" w:cs="Segoe UI"/>
          <w:sz w:val="20"/>
          <w:szCs w:val="20"/>
        </w:rPr>
        <w:t>peran</w:t>
      </w:r>
      <w:r w:rsidR="00295BA2" w:rsidRPr="005B2B14">
        <w:rPr>
          <w:rFonts w:ascii="Segoe UI" w:eastAsia="Calibri" w:hAnsi="Segoe UI" w:cs="Segoe UI"/>
          <w:color w:val="000000"/>
          <w:sz w:val="20"/>
          <w:szCs w:val="20"/>
        </w:rPr>
        <w:t xml:space="preserve"> serta anggota Linmas dalam menciptakan keamanan dan kenyamanan lingkungan</w:t>
      </w:r>
      <w:r w:rsidR="00295BA2" w:rsidRPr="005B2B14">
        <w:rPr>
          <w:rFonts w:ascii="Segoe UI" w:hAnsi="Segoe UI" w:cs="Segoe UI"/>
          <w:color w:val="000000"/>
          <w:sz w:val="20"/>
          <w:szCs w:val="20"/>
          <w:lang w:val="id-ID"/>
        </w:rPr>
        <w:t xml:space="preserve">, </w:t>
      </w:r>
      <w:r w:rsidR="00295BA2" w:rsidRPr="005B2B14">
        <w:rPr>
          <w:rFonts w:ascii="Segoe UI" w:eastAsia="Calibri" w:hAnsi="Segoe UI" w:cs="Segoe UI"/>
          <w:sz w:val="20"/>
          <w:szCs w:val="20"/>
        </w:rPr>
        <w:t>Memberikan Pembinaan  dan Pembentukan Forum Kewaspadaan Dini Masyarakat sampai di Tingkat RT/RW sebagai sarana untuk menjaring, menampung dan mendapatkan informasi tentang ancaman keamanan dan gejala atau peristiwa bencana dalam upaya pencegahan dan penanggulangan secara dini</w:t>
      </w:r>
      <w:r w:rsidR="00295BA2" w:rsidRPr="005B2B14">
        <w:rPr>
          <w:rFonts w:ascii="Segoe UI" w:hAnsi="Segoe UI" w:cs="Segoe UI"/>
          <w:sz w:val="20"/>
          <w:szCs w:val="20"/>
          <w:lang w:val="id-ID"/>
        </w:rPr>
        <w:t xml:space="preserve">, </w:t>
      </w:r>
      <w:r w:rsidR="00295BA2" w:rsidRPr="005B2B14">
        <w:rPr>
          <w:rFonts w:ascii="Segoe UI" w:eastAsia="Calibri" w:hAnsi="Segoe UI" w:cs="Segoe UI"/>
          <w:sz w:val="20"/>
          <w:szCs w:val="20"/>
        </w:rPr>
        <w:t>Memfasilitasi Anggota Linmas yang akan menerima Bantuan Uang Duka dan Tali Asih bagi Anggota Linmas baik dari tingkat Provinsi maupun Kabupaten</w:t>
      </w:r>
      <w:r w:rsidR="00295BA2" w:rsidRPr="005B2B14">
        <w:rPr>
          <w:rFonts w:ascii="Segoe UI" w:hAnsi="Segoe UI" w:cs="Segoe UI"/>
          <w:sz w:val="20"/>
          <w:szCs w:val="20"/>
          <w:lang w:val="id-ID"/>
        </w:rPr>
        <w:t xml:space="preserve">, </w:t>
      </w:r>
      <w:r w:rsidR="00295BA2" w:rsidRPr="005B2B14">
        <w:rPr>
          <w:rFonts w:ascii="Segoe UI" w:eastAsia="Calibri" w:hAnsi="Segoe UI" w:cs="Segoe UI"/>
          <w:sz w:val="20"/>
          <w:szCs w:val="20"/>
        </w:rPr>
        <w:t>Pembinaan operasi PPNS dengan kegiatan operasi pelanggaran Peraturan Daerah</w:t>
      </w:r>
      <w:r w:rsidR="00295BA2" w:rsidRPr="005B2B14">
        <w:rPr>
          <w:rFonts w:ascii="Segoe UI" w:hAnsi="Segoe UI" w:cs="Segoe UI"/>
          <w:sz w:val="20"/>
          <w:szCs w:val="20"/>
          <w:lang w:val="id-ID"/>
        </w:rPr>
        <w:t xml:space="preserve">, </w:t>
      </w:r>
      <w:r w:rsidR="00295BA2" w:rsidRPr="005B2B14">
        <w:rPr>
          <w:rFonts w:ascii="Segoe UI" w:eastAsia="Calibri" w:hAnsi="Segoe UI" w:cs="Segoe UI"/>
          <w:sz w:val="20"/>
          <w:szCs w:val="20"/>
        </w:rPr>
        <w:t>Selain itu juga dilaksanakan fasilitasi pemberian bantuan serta optimalisasi PKMD kecamatan dan desa</w:t>
      </w:r>
      <w:r w:rsidR="00295BA2" w:rsidRPr="005B2B14">
        <w:rPr>
          <w:rFonts w:ascii="Segoe UI" w:hAnsi="Segoe UI" w:cs="Segoe UI"/>
          <w:sz w:val="20"/>
          <w:szCs w:val="20"/>
          <w:lang w:val="id-ID"/>
        </w:rPr>
        <w:t>.</w:t>
      </w:r>
    </w:p>
    <w:p w:rsidR="009D38F4" w:rsidRPr="005B2B14" w:rsidRDefault="009D38F4" w:rsidP="002F227A">
      <w:pPr>
        <w:widowControl w:val="0"/>
        <w:autoSpaceDE w:val="0"/>
        <w:autoSpaceDN w:val="0"/>
        <w:adjustRightInd w:val="0"/>
        <w:spacing w:after="120"/>
        <w:ind w:left="851" w:firstLine="0"/>
        <w:rPr>
          <w:rFonts w:ascii="Segoe UI" w:hAnsi="Segoe UI" w:cs="Segoe UI"/>
          <w:sz w:val="20"/>
          <w:szCs w:val="20"/>
        </w:rPr>
      </w:pPr>
    </w:p>
    <w:p w:rsidR="008E4CFE" w:rsidRPr="005B2B14" w:rsidRDefault="008E4CFE" w:rsidP="002F227A">
      <w:pPr>
        <w:widowControl w:val="0"/>
        <w:spacing w:after="120"/>
        <w:ind w:left="851" w:firstLine="0"/>
        <w:rPr>
          <w:rFonts w:ascii="Segoe UI" w:hAnsi="Segoe UI" w:cs="Segoe UI"/>
          <w:b/>
          <w:sz w:val="20"/>
          <w:szCs w:val="20"/>
          <w:lang w:val="id-ID"/>
        </w:rPr>
      </w:pPr>
      <w:r w:rsidRPr="005B2B14">
        <w:rPr>
          <w:rFonts w:ascii="Segoe UI" w:hAnsi="Segoe UI" w:cs="Segoe UI"/>
          <w:b/>
          <w:sz w:val="20"/>
          <w:szCs w:val="20"/>
          <w:lang w:val="id-ID"/>
        </w:rPr>
        <w:t>Program Pemberdayaan Masyarakat Untuk Menjaga Ketertiban dan Keamanan</w:t>
      </w:r>
    </w:p>
    <w:p w:rsidR="008E4CFE" w:rsidRPr="005B2B14" w:rsidRDefault="003E74AE"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Untuk mewujudkan serta menjaga keamanan daerah, tidak dapat dilakukan sendiri oleh pemerintah namun juga diperlukan peran serta aktif dari berbagai pihak termasuk juga peran serta masyarakat, oleh karena itu pelaksanaan pembangunan untuk menciptakan kondisi daerah yang aman, sehat, rapi dan indah dipandang perlu untuk mengikutsertakan masyarakat melalui program pemberdayaan masyarakat untuk menjaga ketertiban dan keamanan.</w:t>
      </w:r>
    </w:p>
    <w:p w:rsidR="00BA4AF6" w:rsidRPr="005B2B14" w:rsidRDefault="003E74AE"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Dengan berjalannya program ini, kondisi ketertiban dan keamanan wilayah dapat dijaga kestabilannya, hal ini juga tidak terlepas dari kegiatan-kegiatan yang telah dilaksanakan oleh pemerintah daerah bersama masyarakat dimana kegiatan untuk menjaga keamanan dan ketertiban ini  dilaksanakan dengan </w:t>
      </w:r>
      <w:r w:rsidR="00295BA2" w:rsidRPr="005B2B14">
        <w:rPr>
          <w:rFonts w:ascii="Segoe UI" w:hAnsi="Segoe UI" w:cs="Segoe UI"/>
          <w:sz w:val="20"/>
          <w:szCs w:val="20"/>
          <w:lang w:val="id-ID"/>
        </w:rPr>
        <w:t>Sosialisasi dan Pembentukan Forum Kewaspadaan Dini Masyarakat (FKDM) yang dimaksudkan agar tercipta situasi dan kondisi yang aman, kondusif bagi seluruh masyarakat di wilayah Kabupaten Wonosobo, Penegakan Peraturan Daerah Terpadu dilaksanakan untuk meningka</w:t>
      </w:r>
      <w:r w:rsidR="00425B86" w:rsidRPr="005B2B14">
        <w:rPr>
          <w:rFonts w:ascii="Segoe UI" w:hAnsi="Segoe UI" w:cs="Segoe UI"/>
          <w:sz w:val="20"/>
          <w:szCs w:val="20"/>
          <w:lang w:val="id-ID"/>
        </w:rPr>
        <w:t>t</w:t>
      </w:r>
      <w:r w:rsidR="00295BA2" w:rsidRPr="005B2B14">
        <w:rPr>
          <w:rFonts w:ascii="Segoe UI" w:hAnsi="Segoe UI" w:cs="Segoe UI"/>
          <w:sz w:val="20"/>
          <w:szCs w:val="20"/>
          <w:lang w:val="id-ID"/>
        </w:rPr>
        <w:t>an kesadaran masyarakat terhadap peraturan daerah maupun peraturan bupati dalam bentuk operasi/penertiban</w:t>
      </w:r>
    </w:p>
    <w:p w:rsidR="007C4FF5" w:rsidRPr="005B2B14" w:rsidRDefault="007C4FF5" w:rsidP="002F227A">
      <w:pPr>
        <w:widowControl w:val="0"/>
        <w:spacing w:after="120"/>
        <w:ind w:left="851" w:firstLine="0"/>
        <w:rPr>
          <w:rFonts w:ascii="Segoe UI" w:hAnsi="Segoe UI" w:cs="Segoe UI"/>
          <w:sz w:val="20"/>
          <w:szCs w:val="20"/>
          <w:lang w:val="id-ID"/>
        </w:rPr>
      </w:pPr>
    </w:p>
    <w:p w:rsidR="00BA4AF6" w:rsidRPr="005B2B14" w:rsidRDefault="00774935" w:rsidP="002F227A">
      <w:pPr>
        <w:widowControl w:val="0"/>
        <w:spacing w:after="120"/>
        <w:ind w:left="851" w:firstLine="0"/>
        <w:rPr>
          <w:rFonts w:ascii="Segoe UI" w:hAnsi="Segoe UI" w:cs="Segoe UI"/>
          <w:b/>
          <w:sz w:val="20"/>
          <w:szCs w:val="20"/>
          <w:lang w:val="id-ID"/>
        </w:rPr>
      </w:pPr>
      <w:r w:rsidRPr="005B2B14">
        <w:rPr>
          <w:rFonts w:ascii="Segoe UI" w:hAnsi="Segoe UI" w:cs="Segoe UI"/>
          <w:b/>
          <w:sz w:val="20"/>
          <w:szCs w:val="20"/>
          <w:lang w:val="id-ID"/>
        </w:rPr>
        <w:t>Program Pendidikan Politik Masyarakat</w:t>
      </w:r>
    </w:p>
    <w:p w:rsidR="00A903C7" w:rsidRPr="005B2B14" w:rsidRDefault="00A903C7"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Masyarakat yang demokratis adalah landasan penting untuk tercapainya pembangunan daerah yang maju, mandiri, adil dan sejahtera. Demokrasi akan meningkatkan partisipasi masyarakat dalam berbagai kegiatan pembangunan dan memaksimalkan potensi masyarakat serta transparansi.</w:t>
      </w:r>
    </w:p>
    <w:p w:rsidR="00A903C7" w:rsidRDefault="00A903C7"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Penataan peran pemerintah daerah dan masyarakat dititikberatkanpada pembentukan kemandirian, kedewasaan dan penguatan peranmasyarakat. Disamping itu, diarahkan pula pada penataan fungsi-fungsiyang positif dari pranata</w:t>
      </w:r>
      <w:r w:rsidR="00112617" w:rsidRPr="005B2B14">
        <w:rPr>
          <w:rFonts w:ascii="Segoe UI" w:hAnsi="Segoe UI" w:cs="Segoe UI"/>
          <w:sz w:val="20"/>
          <w:szCs w:val="20"/>
          <w:lang w:val="id-ID"/>
        </w:rPr>
        <w:t>-</w:t>
      </w:r>
      <w:r w:rsidRPr="005B2B14">
        <w:rPr>
          <w:rFonts w:ascii="Segoe UI" w:hAnsi="Segoe UI" w:cs="Segoe UI"/>
          <w:sz w:val="20"/>
          <w:szCs w:val="20"/>
          <w:lang w:val="id-ID"/>
        </w:rPr>
        <w:t xml:space="preserve">pranata kemasyarakatan, lembaga </w:t>
      </w:r>
      <w:r w:rsidR="006C3EAA" w:rsidRPr="005B2B14">
        <w:rPr>
          <w:rFonts w:ascii="Segoe UI" w:hAnsi="Segoe UI" w:cs="Segoe UI"/>
          <w:sz w:val="20"/>
          <w:szCs w:val="20"/>
          <w:lang w:val="id-ID"/>
        </w:rPr>
        <w:t>sosial</w:t>
      </w:r>
      <w:r w:rsidRPr="005B2B14">
        <w:rPr>
          <w:rFonts w:ascii="Segoe UI" w:hAnsi="Segoe UI" w:cs="Segoe UI"/>
          <w:sz w:val="20"/>
          <w:szCs w:val="20"/>
          <w:lang w:val="id-ID"/>
        </w:rPr>
        <w:t xml:space="preserve"> danlembaga politik daerah untuk membangun kemandirian masyarakat dalammengelola berbagai potensi konflik sosial, dan peningkatan rasa saling</w:t>
      </w:r>
      <w:r w:rsidR="0086467F">
        <w:rPr>
          <w:rFonts w:ascii="Segoe UI" w:hAnsi="Segoe UI" w:cs="Segoe UI"/>
          <w:sz w:val="20"/>
          <w:szCs w:val="20"/>
          <w:lang w:val="id-ID"/>
        </w:rPr>
        <w:t xml:space="preserve"> </w:t>
      </w:r>
      <w:r w:rsidRPr="005B2B14">
        <w:rPr>
          <w:rFonts w:ascii="Segoe UI" w:hAnsi="Segoe UI" w:cs="Segoe UI"/>
          <w:sz w:val="20"/>
          <w:szCs w:val="20"/>
          <w:lang w:val="id-ID"/>
        </w:rPr>
        <w:t xml:space="preserve">percaya </w:t>
      </w:r>
      <w:r w:rsidR="00B66820" w:rsidRPr="005B2B14">
        <w:rPr>
          <w:rFonts w:ascii="Segoe UI" w:hAnsi="Segoe UI" w:cs="Segoe UI"/>
          <w:sz w:val="20"/>
          <w:szCs w:val="20"/>
          <w:lang w:val="id-ID"/>
        </w:rPr>
        <w:t>serta</w:t>
      </w:r>
      <w:r w:rsidRPr="005B2B14">
        <w:rPr>
          <w:rFonts w:ascii="Segoe UI" w:hAnsi="Segoe UI" w:cs="Segoe UI"/>
          <w:sz w:val="20"/>
          <w:szCs w:val="20"/>
          <w:lang w:val="id-ID"/>
        </w:rPr>
        <w:t xml:space="preserve"> harmonisasi hubungan antar kelompok masyarakat.</w:t>
      </w:r>
    </w:p>
    <w:p w:rsidR="0086467F" w:rsidRPr="005B2B14" w:rsidRDefault="0086467F" w:rsidP="002F227A">
      <w:pPr>
        <w:widowControl w:val="0"/>
        <w:spacing w:after="120"/>
        <w:ind w:left="851" w:firstLine="0"/>
        <w:rPr>
          <w:rFonts w:ascii="Segoe UI" w:hAnsi="Segoe UI" w:cs="Segoe UI"/>
          <w:sz w:val="20"/>
          <w:szCs w:val="20"/>
          <w:lang w:val="id-ID"/>
        </w:rPr>
      </w:pPr>
    </w:p>
    <w:p w:rsidR="007A6E19" w:rsidRDefault="007A6E19"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lastRenderedPageBreak/>
        <w:t xml:space="preserve">Program Pendidikan Politik Masyarakat </w:t>
      </w:r>
      <w:r w:rsidR="004F4B8E" w:rsidRPr="005B2B14">
        <w:rPr>
          <w:rFonts w:ascii="Segoe UI" w:hAnsi="Segoe UI" w:cs="Segoe UI"/>
          <w:sz w:val="20"/>
          <w:szCs w:val="20"/>
          <w:lang w:val="id-ID"/>
        </w:rPr>
        <w:t>dimaksudkan</w:t>
      </w:r>
      <w:r w:rsidRPr="005B2B14">
        <w:rPr>
          <w:rFonts w:ascii="Segoe UI" w:hAnsi="Segoe UI" w:cs="Segoe UI"/>
          <w:sz w:val="20"/>
          <w:szCs w:val="20"/>
          <w:lang w:val="id-ID"/>
        </w:rPr>
        <w:t xml:space="preserve"> untuk memfasilitasi dan mendorong terlaksananya pendidikan politik bagi masyarakat dan fasilitasi upaya penguatan</w:t>
      </w:r>
      <w:r w:rsidR="004F4B8E" w:rsidRPr="005B2B14">
        <w:rPr>
          <w:rFonts w:ascii="Segoe UI" w:hAnsi="Segoe UI" w:cs="Segoe UI"/>
          <w:sz w:val="20"/>
          <w:szCs w:val="20"/>
          <w:lang w:val="id-ID"/>
        </w:rPr>
        <w:t xml:space="preserve"> suprastruktur maupun infrastruktur politik dan</w:t>
      </w:r>
      <w:r w:rsidRPr="005B2B14">
        <w:rPr>
          <w:rFonts w:ascii="Segoe UI" w:hAnsi="Segoe UI" w:cs="Segoe UI"/>
          <w:sz w:val="20"/>
          <w:szCs w:val="20"/>
          <w:lang w:val="id-ID"/>
        </w:rPr>
        <w:t xml:space="preserve"> institusi kemasyarakatan sebagai wadah solusi konflik dan peningkatan rasa </w:t>
      </w:r>
      <w:r w:rsidR="00610E5E" w:rsidRPr="005B2B14">
        <w:rPr>
          <w:rFonts w:ascii="Segoe UI" w:hAnsi="Segoe UI" w:cs="Segoe UI"/>
          <w:sz w:val="20"/>
          <w:szCs w:val="20"/>
          <w:lang w:val="id-ID"/>
        </w:rPr>
        <w:t>s</w:t>
      </w:r>
      <w:r w:rsidRPr="005B2B14">
        <w:rPr>
          <w:rFonts w:ascii="Segoe UI" w:hAnsi="Segoe UI" w:cs="Segoe UI"/>
          <w:sz w:val="20"/>
          <w:szCs w:val="20"/>
          <w:lang w:val="id-ID"/>
        </w:rPr>
        <w:t>aling percaya serta harmonisasi antar kelompok masyarakat.</w:t>
      </w:r>
    </w:p>
    <w:p w:rsidR="005B2B14" w:rsidRPr="005B2B14" w:rsidRDefault="005B2B14" w:rsidP="002F227A">
      <w:pPr>
        <w:widowControl w:val="0"/>
        <w:spacing w:after="120"/>
        <w:ind w:left="851" w:firstLine="0"/>
        <w:rPr>
          <w:rFonts w:ascii="Segoe UI" w:hAnsi="Segoe UI" w:cs="Segoe UI"/>
          <w:sz w:val="20"/>
          <w:szCs w:val="20"/>
          <w:lang w:val="id-ID"/>
        </w:rPr>
      </w:pPr>
    </w:p>
    <w:p w:rsidR="00774935" w:rsidRPr="005B2B14" w:rsidRDefault="00774935"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Program Pendidikan Politik Masyarakat </w:t>
      </w:r>
      <w:r w:rsidR="007A6E19" w:rsidRPr="005B2B14">
        <w:rPr>
          <w:rFonts w:ascii="Segoe UI" w:hAnsi="Segoe UI" w:cs="Segoe UI"/>
          <w:sz w:val="20"/>
          <w:szCs w:val="20"/>
          <w:lang w:val="id-ID"/>
        </w:rPr>
        <w:t>dilaksanakan melalui kegiatan</w:t>
      </w:r>
      <w:r w:rsidR="00425B86" w:rsidRPr="005B2B14">
        <w:rPr>
          <w:rFonts w:ascii="Segoe UI" w:hAnsi="Segoe UI" w:cs="Segoe UI"/>
          <w:sz w:val="20"/>
          <w:szCs w:val="20"/>
          <w:lang w:val="id-ID"/>
        </w:rPr>
        <w:t>Fasilitasi Pemantauan dan Pelaporan Pemilihan Umum Legislatif dan Pemilihan Presiden, Fasilitasi Penyelenggaraan Pemilihan Umum Legislatif/Pilpres merupakan kegiatan bagi aparatur dan masyarakat, untuk fasilitasi kegiatan Pemilu Legislatif/ Pilpres 2014 dalam bentuk belanja stimulan untuk tim pemantau, Pendataan ormas baru untuk meningkatkan Data Organisasi Masyarakat yang Valid dan Up To Date, Bintek Keuangan Parpol dilaksanakan bagi Pengurus dan Anggota Parpol yang menerima bantuan keuangan, Pendidikan Politik Pemuda Pesantren untuk meningkatkan pengetahuan politik bagi pemuda pesantren, Sosialisasi Permendagri Nomor 33 Tahun 2011 tentang ORMAS untuk meningkatkan Pengetahuan dalam bidang ke Ormasan</w:t>
      </w:r>
    </w:p>
    <w:p w:rsidR="00774935" w:rsidRPr="005B2B14" w:rsidRDefault="00774935" w:rsidP="002F227A">
      <w:pPr>
        <w:widowControl w:val="0"/>
        <w:spacing w:after="120"/>
        <w:ind w:left="851" w:firstLine="0"/>
        <w:rPr>
          <w:rFonts w:ascii="Segoe UI" w:hAnsi="Segoe UI" w:cs="Segoe UI"/>
          <w:sz w:val="20"/>
          <w:szCs w:val="20"/>
          <w:lang w:val="id-ID"/>
        </w:rPr>
      </w:pPr>
    </w:p>
    <w:p w:rsidR="00774935" w:rsidRPr="005B2B14" w:rsidRDefault="00774935" w:rsidP="002F227A">
      <w:pPr>
        <w:widowControl w:val="0"/>
        <w:spacing w:after="120"/>
        <w:ind w:left="851" w:firstLine="0"/>
        <w:rPr>
          <w:rFonts w:ascii="Segoe UI" w:hAnsi="Segoe UI" w:cs="Segoe UI"/>
          <w:b/>
          <w:sz w:val="20"/>
          <w:szCs w:val="20"/>
          <w:lang w:val="id-ID"/>
        </w:rPr>
      </w:pPr>
      <w:r w:rsidRPr="005B2B14">
        <w:rPr>
          <w:rFonts w:ascii="Segoe UI" w:hAnsi="Segoe UI" w:cs="Segoe UI"/>
          <w:b/>
          <w:sz w:val="20"/>
          <w:szCs w:val="20"/>
          <w:lang w:val="id-ID"/>
        </w:rPr>
        <w:t>Program Pencegahan Dini Dan Penanggulangan Korban Bencana Alam</w:t>
      </w:r>
    </w:p>
    <w:p w:rsidR="007E20B8" w:rsidRPr="005B2B14" w:rsidRDefault="007E20B8"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Di Kabupaten Wonosobo bencana yang sering terjadi dan diprediksi akan terjadi adalah, tanah longsor, kebakaran, dan puting beliung. Untuk penanggulangan hal tersebut </w:t>
      </w:r>
      <w:r w:rsidR="004A0390" w:rsidRPr="005B2B14">
        <w:rPr>
          <w:rFonts w:ascii="Segoe UI" w:hAnsi="Segoe UI" w:cs="Segoe UI"/>
          <w:sz w:val="20"/>
          <w:szCs w:val="20"/>
          <w:lang w:val="id-ID"/>
        </w:rPr>
        <w:t>p</w:t>
      </w:r>
      <w:r w:rsidRPr="005B2B14">
        <w:rPr>
          <w:rFonts w:ascii="Segoe UI" w:hAnsi="Segoe UI" w:cs="Segoe UI"/>
          <w:sz w:val="20"/>
          <w:szCs w:val="20"/>
          <w:lang w:val="id-ID"/>
        </w:rPr>
        <w:t xml:space="preserve">emerintah </w:t>
      </w:r>
      <w:r w:rsidR="004A0390" w:rsidRPr="005B2B14">
        <w:rPr>
          <w:rFonts w:ascii="Segoe UI" w:hAnsi="Segoe UI" w:cs="Segoe UI"/>
          <w:sz w:val="20"/>
          <w:szCs w:val="20"/>
          <w:lang w:val="id-ID"/>
        </w:rPr>
        <w:t>d</w:t>
      </w:r>
      <w:r w:rsidRPr="005B2B14">
        <w:rPr>
          <w:rFonts w:ascii="Segoe UI" w:hAnsi="Segoe UI" w:cs="Segoe UI"/>
          <w:sz w:val="20"/>
          <w:szCs w:val="20"/>
          <w:lang w:val="id-ID"/>
        </w:rPr>
        <w:t>aerah telah membentuk Satuan Pelaksana Penanggulangan Bencana Alam (</w:t>
      </w:r>
      <w:r w:rsidR="00C97B91" w:rsidRPr="005B2B14">
        <w:rPr>
          <w:rFonts w:ascii="Segoe UI" w:hAnsi="Segoe UI" w:cs="Segoe UI"/>
          <w:sz w:val="20"/>
          <w:szCs w:val="20"/>
          <w:lang w:val="id-ID"/>
        </w:rPr>
        <w:t>Satlak</w:t>
      </w:r>
      <w:r w:rsidRPr="005B2B14">
        <w:rPr>
          <w:rFonts w:ascii="Segoe UI" w:hAnsi="Segoe UI" w:cs="Segoe UI"/>
          <w:sz w:val="20"/>
          <w:szCs w:val="20"/>
          <w:lang w:val="id-ID"/>
        </w:rPr>
        <w:t xml:space="preserve"> PB</w:t>
      </w:r>
      <w:r w:rsidR="004A0390" w:rsidRPr="005B2B14">
        <w:rPr>
          <w:rFonts w:ascii="Segoe UI" w:hAnsi="Segoe UI" w:cs="Segoe UI"/>
          <w:sz w:val="20"/>
          <w:szCs w:val="20"/>
          <w:lang w:val="id-ID"/>
        </w:rPr>
        <w:t>A</w:t>
      </w:r>
      <w:r w:rsidRPr="005B2B14">
        <w:rPr>
          <w:rFonts w:ascii="Segoe UI" w:hAnsi="Segoe UI" w:cs="Segoe UI"/>
          <w:sz w:val="20"/>
          <w:szCs w:val="20"/>
          <w:lang w:val="id-ID"/>
        </w:rPr>
        <w:t xml:space="preserve">). </w:t>
      </w:r>
      <w:r w:rsidR="00B66820" w:rsidRPr="005B2B14">
        <w:rPr>
          <w:rFonts w:ascii="Segoe UI" w:hAnsi="Segoe UI" w:cs="Segoe UI"/>
          <w:sz w:val="20"/>
          <w:szCs w:val="20"/>
          <w:lang w:val="id-ID"/>
        </w:rPr>
        <w:t>Keberadaan</w:t>
      </w:r>
      <w:r w:rsidR="00C97B91" w:rsidRPr="005B2B14">
        <w:rPr>
          <w:rFonts w:ascii="Segoe UI" w:hAnsi="Segoe UI" w:cs="Segoe UI"/>
          <w:sz w:val="20"/>
          <w:szCs w:val="20"/>
          <w:lang w:val="id-ID"/>
        </w:rPr>
        <w:t xml:space="preserve"> Satlak PB</w:t>
      </w:r>
      <w:r w:rsidR="004A0390" w:rsidRPr="005B2B14">
        <w:rPr>
          <w:rFonts w:ascii="Segoe UI" w:hAnsi="Segoe UI" w:cs="Segoe UI"/>
          <w:sz w:val="20"/>
          <w:szCs w:val="20"/>
          <w:lang w:val="id-ID"/>
        </w:rPr>
        <w:t>A</w:t>
      </w:r>
      <w:r w:rsidR="00B66820" w:rsidRPr="005B2B14">
        <w:rPr>
          <w:rFonts w:ascii="Segoe UI" w:hAnsi="Segoe UI" w:cs="Segoe UI"/>
          <w:sz w:val="20"/>
          <w:szCs w:val="20"/>
          <w:lang w:val="id-ID"/>
        </w:rPr>
        <w:t>di</w:t>
      </w:r>
      <w:r w:rsidRPr="005B2B14">
        <w:rPr>
          <w:rFonts w:ascii="Segoe UI" w:hAnsi="Segoe UI" w:cs="Segoe UI"/>
          <w:sz w:val="20"/>
          <w:szCs w:val="20"/>
          <w:lang w:val="id-ID"/>
        </w:rPr>
        <w:t xml:space="preserve">maksudkan sebagai pilar terdepan dalam penanggulangan bencana pada setiap wilayah. Salah satu tugas dari </w:t>
      </w:r>
      <w:r w:rsidR="004A0390" w:rsidRPr="005B2B14">
        <w:rPr>
          <w:rFonts w:ascii="Segoe UI" w:hAnsi="Segoe UI" w:cs="Segoe UI"/>
          <w:sz w:val="20"/>
          <w:szCs w:val="20"/>
          <w:lang w:val="id-ID"/>
        </w:rPr>
        <w:t>t</w:t>
      </w:r>
      <w:r w:rsidRPr="005B2B14">
        <w:rPr>
          <w:rFonts w:ascii="Segoe UI" w:hAnsi="Segoe UI" w:cs="Segoe UI"/>
          <w:sz w:val="20"/>
          <w:szCs w:val="20"/>
          <w:lang w:val="id-ID"/>
        </w:rPr>
        <w:t>im tersebut adalah memberikan bantuan logistik kepada para korban yang bersifat darurat berupa bahan makanan instan dan minuman.</w:t>
      </w:r>
    </w:p>
    <w:p w:rsidR="007E20B8" w:rsidRPr="005B2B14" w:rsidRDefault="007E20B8"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Mencermati bencana yang terjadi di Kabupaten Wonosobo selama ini, dengan melihat dampak yang terjadi maka status bencana hanya dapat dikategorikan sebagai bencana </w:t>
      </w:r>
      <w:r w:rsidR="004A0390" w:rsidRPr="005B2B14">
        <w:rPr>
          <w:rFonts w:ascii="Segoe UI" w:hAnsi="Segoe UI" w:cs="Segoe UI"/>
          <w:sz w:val="20"/>
          <w:szCs w:val="20"/>
          <w:lang w:val="id-ID"/>
        </w:rPr>
        <w:t>k</w:t>
      </w:r>
      <w:r w:rsidRPr="005B2B14">
        <w:rPr>
          <w:rFonts w:ascii="Segoe UI" w:hAnsi="Segoe UI" w:cs="Segoe UI"/>
          <w:sz w:val="20"/>
          <w:szCs w:val="20"/>
          <w:lang w:val="id-ID"/>
        </w:rPr>
        <w:t>abupaten atau lokal.</w:t>
      </w:r>
    </w:p>
    <w:p w:rsidR="007E20B8" w:rsidRPr="005B2B14" w:rsidRDefault="007E20B8"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Upaya </w:t>
      </w:r>
      <w:r w:rsidR="004A0390" w:rsidRPr="005B2B14">
        <w:rPr>
          <w:rFonts w:ascii="Segoe UI" w:hAnsi="Segoe UI" w:cs="Segoe UI"/>
          <w:sz w:val="20"/>
          <w:szCs w:val="20"/>
          <w:lang w:val="id-ID"/>
        </w:rPr>
        <w:t>p</w:t>
      </w:r>
      <w:r w:rsidRPr="005B2B14">
        <w:rPr>
          <w:rFonts w:ascii="Segoe UI" w:hAnsi="Segoe UI" w:cs="Segoe UI"/>
          <w:sz w:val="20"/>
          <w:szCs w:val="20"/>
          <w:lang w:val="id-ID"/>
        </w:rPr>
        <w:t xml:space="preserve">emerintah </w:t>
      </w:r>
      <w:r w:rsidR="004A0390" w:rsidRPr="005B2B14">
        <w:rPr>
          <w:rFonts w:ascii="Segoe UI" w:hAnsi="Segoe UI" w:cs="Segoe UI"/>
          <w:sz w:val="20"/>
          <w:szCs w:val="20"/>
          <w:lang w:val="id-ID"/>
        </w:rPr>
        <w:t>d</w:t>
      </w:r>
      <w:r w:rsidRPr="005B2B14">
        <w:rPr>
          <w:rFonts w:ascii="Segoe UI" w:hAnsi="Segoe UI" w:cs="Segoe UI"/>
          <w:sz w:val="20"/>
          <w:szCs w:val="20"/>
          <w:lang w:val="id-ID"/>
        </w:rPr>
        <w:t xml:space="preserve">aerah untuk mengantisipasi kemungkinan terjadinya bencana </w:t>
      </w:r>
      <w:r w:rsidR="00C97B91" w:rsidRPr="005B2B14">
        <w:rPr>
          <w:rFonts w:ascii="Segoe UI" w:hAnsi="Segoe UI" w:cs="Segoe UI"/>
          <w:sz w:val="20"/>
          <w:szCs w:val="20"/>
          <w:lang w:val="id-ID"/>
        </w:rPr>
        <w:t>Satlak</w:t>
      </w:r>
      <w:r w:rsidRPr="005B2B14">
        <w:rPr>
          <w:rFonts w:ascii="Segoe UI" w:hAnsi="Segoe UI" w:cs="Segoe UI"/>
          <w:sz w:val="20"/>
          <w:szCs w:val="20"/>
          <w:lang w:val="id-ID"/>
        </w:rPr>
        <w:t xml:space="preserve"> PB</w:t>
      </w:r>
      <w:r w:rsidR="004A0390" w:rsidRPr="005B2B14">
        <w:rPr>
          <w:rFonts w:ascii="Segoe UI" w:hAnsi="Segoe UI" w:cs="Segoe UI"/>
          <w:sz w:val="20"/>
          <w:szCs w:val="20"/>
          <w:lang w:val="id-ID"/>
        </w:rPr>
        <w:t>A</w:t>
      </w:r>
      <w:r w:rsidRPr="005B2B14">
        <w:rPr>
          <w:rFonts w:ascii="Segoe UI" w:hAnsi="Segoe UI" w:cs="Segoe UI"/>
          <w:sz w:val="20"/>
          <w:szCs w:val="20"/>
          <w:lang w:val="id-ID"/>
        </w:rPr>
        <w:t xml:space="preserve"> sebagai organisasi yang dibentuk oleh </w:t>
      </w:r>
      <w:r w:rsidR="004A0390" w:rsidRPr="005B2B14">
        <w:rPr>
          <w:rFonts w:ascii="Segoe UI" w:hAnsi="Segoe UI" w:cs="Segoe UI"/>
          <w:sz w:val="20"/>
          <w:szCs w:val="20"/>
          <w:lang w:val="id-ID"/>
        </w:rPr>
        <w:t>p</w:t>
      </w:r>
      <w:r w:rsidRPr="005B2B14">
        <w:rPr>
          <w:rFonts w:ascii="Segoe UI" w:hAnsi="Segoe UI" w:cs="Segoe UI"/>
          <w:sz w:val="20"/>
          <w:szCs w:val="20"/>
          <w:lang w:val="id-ID"/>
        </w:rPr>
        <w:t xml:space="preserve">emerintah </w:t>
      </w:r>
      <w:r w:rsidR="004A0390" w:rsidRPr="005B2B14">
        <w:rPr>
          <w:rFonts w:ascii="Segoe UI" w:hAnsi="Segoe UI" w:cs="Segoe UI"/>
          <w:sz w:val="20"/>
          <w:szCs w:val="20"/>
          <w:lang w:val="id-ID"/>
        </w:rPr>
        <w:t>d</w:t>
      </w:r>
      <w:r w:rsidRPr="005B2B14">
        <w:rPr>
          <w:rFonts w:ascii="Segoe UI" w:hAnsi="Segoe UI" w:cs="Segoe UI"/>
          <w:sz w:val="20"/>
          <w:szCs w:val="20"/>
          <w:lang w:val="id-ID"/>
        </w:rPr>
        <w:t>aerah untuk menangani bencana telah melakukan sosialisasi</w:t>
      </w:r>
      <w:r w:rsidR="00C81F6C" w:rsidRPr="005B2B14">
        <w:rPr>
          <w:rFonts w:ascii="Segoe UI" w:hAnsi="Segoe UI" w:cs="Segoe UI"/>
          <w:sz w:val="20"/>
          <w:szCs w:val="20"/>
          <w:lang w:val="id-ID"/>
        </w:rPr>
        <w:t xml:space="preserve"> maupun pembekalanke</w:t>
      </w:r>
      <w:r w:rsidRPr="005B2B14">
        <w:rPr>
          <w:rFonts w:ascii="Segoe UI" w:hAnsi="Segoe UI" w:cs="Segoe UI"/>
          <w:sz w:val="20"/>
          <w:szCs w:val="20"/>
          <w:lang w:val="id-ID"/>
        </w:rPr>
        <w:t xml:space="preserve">pada </w:t>
      </w:r>
      <w:r w:rsidR="00C81F6C" w:rsidRPr="005B2B14">
        <w:rPr>
          <w:rFonts w:ascii="Segoe UI" w:hAnsi="Segoe UI" w:cs="Segoe UI"/>
          <w:sz w:val="20"/>
          <w:szCs w:val="20"/>
          <w:lang w:val="id-ID"/>
        </w:rPr>
        <w:t xml:space="preserve">masyarakat yang berada di </w:t>
      </w:r>
      <w:r w:rsidRPr="005B2B14">
        <w:rPr>
          <w:rFonts w:ascii="Segoe UI" w:hAnsi="Segoe UI" w:cs="Segoe UI"/>
          <w:sz w:val="20"/>
          <w:szCs w:val="20"/>
          <w:lang w:val="id-ID"/>
        </w:rPr>
        <w:t xml:space="preserve">daerah </w:t>
      </w:r>
      <w:r w:rsidR="00C81F6C" w:rsidRPr="005B2B14">
        <w:rPr>
          <w:rFonts w:ascii="Segoe UI" w:hAnsi="Segoe UI" w:cs="Segoe UI"/>
          <w:sz w:val="20"/>
          <w:szCs w:val="20"/>
          <w:lang w:val="id-ID"/>
        </w:rPr>
        <w:t xml:space="preserve">rawan </w:t>
      </w:r>
      <w:r w:rsidRPr="005B2B14">
        <w:rPr>
          <w:rFonts w:ascii="Segoe UI" w:hAnsi="Segoe UI" w:cs="Segoe UI"/>
          <w:sz w:val="20"/>
          <w:szCs w:val="20"/>
          <w:lang w:val="id-ID"/>
        </w:rPr>
        <w:t xml:space="preserve">bencana </w:t>
      </w:r>
      <w:r w:rsidR="00C81F6C" w:rsidRPr="005B2B14">
        <w:rPr>
          <w:rFonts w:ascii="Segoe UI" w:hAnsi="Segoe UI" w:cs="Segoe UI"/>
          <w:sz w:val="20"/>
          <w:szCs w:val="20"/>
          <w:lang w:val="id-ID"/>
        </w:rPr>
        <w:t xml:space="preserve">tentang antisipasi penanggulangan bencana </w:t>
      </w:r>
      <w:r w:rsidRPr="005B2B14">
        <w:rPr>
          <w:rFonts w:ascii="Segoe UI" w:hAnsi="Segoe UI" w:cs="Segoe UI"/>
          <w:sz w:val="20"/>
          <w:szCs w:val="20"/>
          <w:lang w:val="id-ID"/>
        </w:rPr>
        <w:t>dengan membentuk Posko S</w:t>
      </w:r>
      <w:r w:rsidR="00C97B91" w:rsidRPr="005B2B14">
        <w:rPr>
          <w:rFonts w:ascii="Segoe UI" w:hAnsi="Segoe UI" w:cs="Segoe UI"/>
          <w:sz w:val="20"/>
          <w:szCs w:val="20"/>
          <w:lang w:val="id-ID"/>
        </w:rPr>
        <w:t>atlak</w:t>
      </w:r>
      <w:r w:rsidRPr="005B2B14">
        <w:rPr>
          <w:rFonts w:ascii="Segoe UI" w:hAnsi="Segoe UI" w:cs="Segoe UI"/>
          <w:sz w:val="20"/>
          <w:szCs w:val="20"/>
          <w:lang w:val="id-ID"/>
        </w:rPr>
        <w:t xml:space="preserve"> pada tingkat </w:t>
      </w:r>
      <w:r w:rsidR="004A0390" w:rsidRPr="005B2B14">
        <w:rPr>
          <w:rFonts w:ascii="Segoe UI" w:hAnsi="Segoe UI" w:cs="Segoe UI"/>
          <w:sz w:val="20"/>
          <w:szCs w:val="20"/>
          <w:lang w:val="id-ID"/>
        </w:rPr>
        <w:t>k</w:t>
      </w:r>
      <w:r w:rsidRPr="005B2B14">
        <w:rPr>
          <w:rFonts w:ascii="Segoe UI" w:hAnsi="Segoe UI" w:cs="Segoe UI"/>
          <w:sz w:val="20"/>
          <w:szCs w:val="20"/>
          <w:lang w:val="id-ID"/>
        </w:rPr>
        <w:t>abupaten dan S</w:t>
      </w:r>
      <w:r w:rsidR="00E40857" w:rsidRPr="005B2B14">
        <w:rPr>
          <w:rFonts w:ascii="Segoe UI" w:hAnsi="Segoe UI" w:cs="Segoe UI"/>
          <w:sz w:val="20"/>
          <w:szCs w:val="20"/>
          <w:lang w:val="id-ID"/>
        </w:rPr>
        <w:t>atgas</w:t>
      </w:r>
      <w:r w:rsidRPr="005B2B14">
        <w:rPr>
          <w:rFonts w:ascii="Segoe UI" w:hAnsi="Segoe UI" w:cs="Segoe UI"/>
          <w:sz w:val="20"/>
          <w:szCs w:val="20"/>
          <w:lang w:val="id-ID"/>
        </w:rPr>
        <w:t xml:space="preserve"> pada tingkat </w:t>
      </w:r>
      <w:r w:rsidR="004A0390" w:rsidRPr="005B2B14">
        <w:rPr>
          <w:rFonts w:ascii="Segoe UI" w:hAnsi="Segoe UI" w:cs="Segoe UI"/>
          <w:sz w:val="20"/>
          <w:szCs w:val="20"/>
          <w:lang w:val="id-ID"/>
        </w:rPr>
        <w:t>k</w:t>
      </w:r>
      <w:r w:rsidRPr="005B2B14">
        <w:rPr>
          <w:rFonts w:ascii="Segoe UI" w:hAnsi="Segoe UI" w:cs="Segoe UI"/>
          <w:sz w:val="20"/>
          <w:szCs w:val="20"/>
          <w:lang w:val="id-ID"/>
        </w:rPr>
        <w:t xml:space="preserve">ecamatan dan </w:t>
      </w:r>
      <w:r w:rsidR="004A0390" w:rsidRPr="005B2B14">
        <w:rPr>
          <w:rFonts w:ascii="Segoe UI" w:hAnsi="Segoe UI" w:cs="Segoe UI"/>
          <w:sz w:val="20"/>
          <w:szCs w:val="20"/>
          <w:lang w:val="id-ID"/>
        </w:rPr>
        <w:t>d</w:t>
      </w:r>
      <w:r w:rsidRPr="005B2B14">
        <w:rPr>
          <w:rFonts w:ascii="Segoe UI" w:hAnsi="Segoe UI" w:cs="Segoe UI"/>
          <w:sz w:val="20"/>
          <w:szCs w:val="20"/>
          <w:lang w:val="id-ID"/>
        </w:rPr>
        <w:t xml:space="preserve">esa. Selain itu, </w:t>
      </w:r>
      <w:r w:rsidR="00043984" w:rsidRPr="005B2B14">
        <w:rPr>
          <w:rFonts w:ascii="Segoe UI" w:hAnsi="Segoe UI" w:cs="Segoe UI"/>
          <w:sz w:val="20"/>
          <w:szCs w:val="20"/>
          <w:lang w:val="id-ID"/>
        </w:rPr>
        <w:t>untuk meningkatkan kualitas penanganan korban bencana alam dan meningkatkan kesiapsiagaan Satlak PB</w:t>
      </w:r>
      <w:r w:rsidR="004A0390" w:rsidRPr="005B2B14">
        <w:rPr>
          <w:rFonts w:ascii="Segoe UI" w:hAnsi="Segoe UI" w:cs="Segoe UI"/>
          <w:sz w:val="20"/>
          <w:szCs w:val="20"/>
          <w:lang w:val="id-ID"/>
        </w:rPr>
        <w:t>A</w:t>
      </w:r>
      <w:r w:rsidR="00043984" w:rsidRPr="005B2B14">
        <w:rPr>
          <w:rFonts w:ascii="Segoe UI" w:hAnsi="Segoe UI" w:cs="Segoe UI"/>
          <w:sz w:val="20"/>
          <w:szCs w:val="20"/>
          <w:lang w:val="id-ID"/>
        </w:rPr>
        <w:t xml:space="preserve"> dalam mengantisipasi dan menanggulangi bencana alamPemerintah Daerah selalu berupaya antara lain melalui kegiatan</w:t>
      </w:r>
      <w:r w:rsidR="009535F9" w:rsidRPr="005B2B14">
        <w:rPr>
          <w:rFonts w:ascii="Segoe UI" w:hAnsi="Segoe UI" w:cs="Segoe UI"/>
          <w:sz w:val="20"/>
          <w:szCs w:val="20"/>
          <w:lang w:val="id-ID"/>
        </w:rPr>
        <w:t xml:space="preserve">Pemantauan </w:t>
      </w:r>
      <w:r w:rsidR="00425B86" w:rsidRPr="005B2B14">
        <w:rPr>
          <w:rFonts w:ascii="Segoe UI" w:hAnsi="Segoe UI" w:cs="Segoe UI"/>
          <w:sz w:val="20"/>
          <w:szCs w:val="20"/>
          <w:lang w:val="id-ID"/>
        </w:rPr>
        <w:t>dilaksanakan dalam bentuk pemantauan daerah rawan bencana dan pemetaan daerah rawan bencana di wilayah Kabupaten Wonosobo</w:t>
      </w:r>
      <w:r w:rsidR="009535F9" w:rsidRPr="005B2B14">
        <w:rPr>
          <w:rFonts w:ascii="Segoe UI" w:hAnsi="Segoe UI" w:cs="Segoe UI"/>
          <w:sz w:val="20"/>
          <w:szCs w:val="20"/>
          <w:lang w:val="id-ID"/>
        </w:rPr>
        <w:t xml:space="preserve"> serta penyebarluasan informasi Daerah Rawan Bencana</w:t>
      </w:r>
      <w:r w:rsidR="00425B86" w:rsidRPr="005B2B14">
        <w:rPr>
          <w:rFonts w:ascii="Segoe UI" w:hAnsi="Segoe UI" w:cs="Segoe UI"/>
          <w:sz w:val="20"/>
          <w:szCs w:val="20"/>
          <w:lang w:val="id-ID"/>
        </w:rPr>
        <w:t xml:space="preserve">, optimalisasi Penanggulangan Bencana Alam yang dilaksanakan dengan Sosialisasi Penanggulangan Bencana Alam dalam bentuk Metode, Ceramah dan Tanya Jawab, Pelatihan SAR Bencana Alam, Operasionalisasi Penanggulangan dan Bantuan Kepada Korban Bencana dan Korban Kebakaran, Fasilitasi Tim Penanggulangan Bencana Alam dilaksanakan dengan penyediaan peralatan SAR, </w:t>
      </w:r>
      <w:r w:rsidR="009535F9" w:rsidRPr="005B2B14">
        <w:rPr>
          <w:rFonts w:ascii="Segoe UI" w:hAnsi="Segoe UI" w:cs="Segoe UI"/>
          <w:sz w:val="20"/>
          <w:szCs w:val="20"/>
          <w:lang w:val="id-ID"/>
        </w:rPr>
        <w:t>maupun Bintek penanganan korban bencana alam bagi LINMAS</w:t>
      </w:r>
    </w:p>
    <w:p w:rsidR="00591C54" w:rsidRPr="005B2B14" w:rsidRDefault="00591C54" w:rsidP="002F227A">
      <w:pPr>
        <w:widowControl w:val="0"/>
        <w:spacing w:after="120"/>
        <w:ind w:left="851" w:firstLine="0"/>
        <w:rPr>
          <w:rFonts w:ascii="Segoe UI" w:hAnsi="Segoe UI" w:cs="Segoe UI"/>
          <w:sz w:val="20"/>
          <w:szCs w:val="20"/>
          <w:lang w:val="id-ID"/>
        </w:rPr>
      </w:pPr>
    </w:p>
    <w:p w:rsidR="003803B5" w:rsidRPr="005B2B14" w:rsidRDefault="0081550B" w:rsidP="002F227A">
      <w:pPr>
        <w:widowControl w:val="0"/>
        <w:spacing w:after="120"/>
        <w:ind w:left="851" w:firstLine="0"/>
        <w:rPr>
          <w:rFonts w:ascii="Segoe UI" w:hAnsi="Segoe UI" w:cs="Segoe UI"/>
          <w:b/>
          <w:sz w:val="20"/>
          <w:szCs w:val="20"/>
          <w:lang w:val="id-ID"/>
        </w:rPr>
      </w:pPr>
      <w:r w:rsidRPr="005B2B14">
        <w:rPr>
          <w:rFonts w:ascii="Segoe UI" w:hAnsi="Segoe UI" w:cs="Segoe UI"/>
          <w:b/>
          <w:sz w:val="20"/>
          <w:szCs w:val="20"/>
          <w:lang w:val="id-ID"/>
        </w:rPr>
        <w:lastRenderedPageBreak/>
        <w:t>Program Pengembangan Wawasan Kebangsaan</w:t>
      </w:r>
    </w:p>
    <w:p w:rsidR="005F426B" w:rsidRPr="005B2B14" w:rsidRDefault="005F426B"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Pembangunan wawasan kebangsaan, kewaspadaan nasional dan ketahanan sosial budaya pada hakekatnya ditujukan pada terciptanya kondisi masyarakat yang memiliki rasa persatuan dan kesatuan masyarakat </w:t>
      </w:r>
      <w:r w:rsidR="004A0390" w:rsidRPr="005B2B14">
        <w:rPr>
          <w:rFonts w:ascii="Segoe UI" w:hAnsi="Segoe UI" w:cs="Segoe UI"/>
          <w:sz w:val="20"/>
          <w:szCs w:val="20"/>
          <w:lang w:val="id-ID"/>
        </w:rPr>
        <w:t>k</w:t>
      </w:r>
      <w:r w:rsidRPr="005B2B14">
        <w:rPr>
          <w:rFonts w:ascii="Segoe UI" w:hAnsi="Segoe UI" w:cs="Segoe UI"/>
          <w:sz w:val="20"/>
          <w:szCs w:val="20"/>
          <w:lang w:val="id-ID"/>
        </w:rPr>
        <w:t xml:space="preserve">abupaten </w:t>
      </w:r>
      <w:r w:rsidR="004A0390" w:rsidRPr="005B2B14">
        <w:rPr>
          <w:rFonts w:ascii="Segoe UI" w:hAnsi="Segoe UI" w:cs="Segoe UI"/>
          <w:sz w:val="20"/>
          <w:szCs w:val="20"/>
          <w:lang w:val="id-ID"/>
        </w:rPr>
        <w:t>w</w:t>
      </w:r>
      <w:r w:rsidRPr="005B2B14">
        <w:rPr>
          <w:rFonts w:ascii="Segoe UI" w:hAnsi="Segoe UI" w:cs="Segoe UI"/>
          <w:sz w:val="20"/>
          <w:szCs w:val="20"/>
          <w:lang w:val="id-ID"/>
        </w:rPr>
        <w:t>onosobo sebagai bagian integral bangsa Indonesia yang memiliki wawasan satu bangsa, satu bahasa dan satu tanah air Indonesia yang mampu berperan aktif dan mandiri dalam pembangunan guna memelihara integritas bangsa maupun daerah.</w:t>
      </w:r>
    </w:p>
    <w:p w:rsidR="00982E78" w:rsidRPr="005B2B14" w:rsidRDefault="005F426B"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Dalam rangka  peningkatan ketahanan bangsa dan pemahaman pentingnya persatuan bangsa, Pemerintah Kabupaten </w:t>
      </w:r>
      <w:r w:rsidR="00982E78" w:rsidRPr="005B2B14">
        <w:rPr>
          <w:rFonts w:ascii="Segoe UI" w:hAnsi="Segoe UI" w:cs="Segoe UI"/>
          <w:sz w:val="20"/>
          <w:szCs w:val="20"/>
          <w:lang w:val="id-ID"/>
        </w:rPr>
        <w:t xml:space="preserve">memfasilitasi berbagai forum kemasyarakatan, ceramah dan dialog interaktif ketahanan bangsa kepada masyarakat. Selain itu, untuk mendukung program ini, Pemerintah Kabupaten Wonosobo berupaya meningkatkan penerapan nilai-nilai moral dan etika melalui kegiatan peningkatan kapasitas daerah dalam rangka pelaksanaan peringatan Hari Jadi Kabupaten Wonosobo dan peringatan HUT Proklamasi RI serta hari-hari besar lainnya, Penyelenggaraan Paskibraka 17 Agustus serta Pengadaan Peralatan Marching Band menyelenggarakan PPBN yang dilaksanakan dalam bentuk sosialisasi 4 Pilar (Pancasila, UUD 1945, Bhineka Tunggal Ika dan NKRI), Fasilitasi Peningkatan Peran FKUB untuk meningkatkan kerukunan antar Umat Beragama, serta sosialisasi PKBN yang bertujuan untuk meningkatkan Kesadaran Bela Negara, Jiwa Patriotisme, Cinta Tanah Air serta Pemahaman tentang Ketahanan Bangsa, Pelatihan KAMA/KAPA, </w:t>
      </w:r>
    </w:p>
    <w:p w:rsidR="00982E78" w:rsidRPr="005B2B14" w:rsidRDefault="00982E78" w:rsidP="002F227A">
      <w:pPr>
        <w:widowControl w:val="0"/>
        <w:spacing w:after="120"/>
        <w:ind w:left="851" w:firstLine="0"/>
        <w:rPr>
          <w:rFonts w:ascii="Segoe UI" w:hAnsi="Segoe UI" w:cs="Segoe UI"/>
          <w:sz w:val="20"/>
          <w:szCs w:val="20"/>
          <w:lang w:val="id-ID"/>
        </w:rPr>
      </w:pPr>
    </w:p>
    <w:p w:rsidR="00225F64" w:rsidRPr="005B2B14" w:rsidRDefault="00225F64" w:rsidP="002F227A">
      <w:pPr>
        <w:widowControl w:val="0"/>
        <w:spacing w:after="120"/>
        <w:ind w:left="851" w:firstLine="0"/>
        <w:rPr>
          <w:rFonts w:ascii="Segoe UI" w:hAnsi="Segoe UI" w:cs="Segoe UI"/>
          <w:b/>
          <w:sz w:val="20"/>
          <w:szCs w:val="20"/>
          <w:lang w:val="id-ID"/>
        </w:rPr>
      </w:pPr>
      <w:r w:rsidRPr="005B2B14">
        <w:rPr>
          <w:rFonts w:ascii="Segoe UI" w:hAnsi="Segoe UI" w:cs="Segoe UI"/>
          <w:b/>
          <w:sz w:val="20"/>
          <w:szCs w:val="20"/>
          <w:lang w:val="id-ID"/>
        </w:rPr>
        <w:t>Program Kemitraan Pengembangan Wawasan Kebangsaan</w:t>
      </w:r>
    </w:p>
    <w:p w:rsidR="00225F64" w:rsidRPr="005B2B14" w:rsidRDefault="009F1E9F"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Sebagai bagian integral bangsa Indonesia secara umum dan Kabupaten Wonosobo secara khusus, Pemerinta</w:t>
      </w:r>
      <w:r w:rsidR="00B66820" w:rsidRPr="005B2B14">
        <w:rPr>
          <w:rFonts w:ascii="Segoe UI" w:hAnsi="Segoe UI" w:cs="Segoe UI"/>
          <w:sz w:val="20"/>
          <w:szCs w:val="20"/>
          <w:lang w:val="id-ID"/>
        </w:rPr>
        <w:t>h Kabupaten Wonosobo juga mengi</w:t>
      </w:r>
      <w:r w:rsidRPr="005B2B14">
        <w:rPr>
          <w:rFonts w:ascii="Segoe UI" w:hAnsi="Segoe UI" w:cs="Segoe UI"/>
          <w:sz w:val="20"/>
          <w:szCs w:val="20"/>
          <w:lang w:val="id-ID"/>
        </w:rPr>
        <w:t>k</w:t>
      </w:r>
      <w:r w:rsidR="00B66820" w:rsidRPr="005B2B14">
        <w:rPr>
          <w:rFonts w:ascii="Segoe UI" w:hAnsi="Segoe UI" w:cs="Segoe UI"/>
          <w:sz w:val="20"/>
          <w:szCs w:val="20"/>
          <w:lang w:val="id-ID"/>
        </w:rPr>
        <w:t>u</w:t>
      </w:r>
      <w:r w:rsidRPr="005B2B14">
        <w:rPr>
          <w:rFonts w:ascii="Segoe UI" w:hAnsi="Segoe UI" w:cs="Segoe UI"/>
          <w:sz w:val="20"/>
          <w:szCs w:val="20"/>
          <w:lang w:val="id-ID"/>
        </w:rPr>
        <w:t>tsertakan dan memberdayakan masyarakat dalam pembentukan dan pengembangan wawasan kebangsaan yang berkarakter melalui kemitraan pengembangan wawasan kebangsaan sebagai bentuk partisipasi aktif masyarakat dalam meningkatkan persatuan dan kesatuan bangsa serta penguatan institusi kemasyarakatan sebagai wadah solusi konflik dan peningkatan rasa paling percaya serta harmonisasi antar kelompok masyarakat.</w:t>
      </w:r>
    </w:p>
    <w:p w:rsidR="005F426B" w:rsidRPr="005B2B14" w:rsidRDefault="009F1E9F"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Kegiatan ini dilaksanakan melalui sarasehan tokoh masyarakat, tokoh pemuda, dan tokoh perempuan, pembinaan, orientasi,</w:t>
      </w:r>
      <w:r w:rsidR="00A33A26" w:rsidRPr="005B2B14">
        <w:rPr>
          <w:rFonts w:ascii="Segoe UI" w:hAnsi="Segoe UI" w:cs="Segoe UI"/>
          <w:sz w:val="20"/>
          <w:szCs w:val="20"/>
          <w:lang w:val="id-ID"/>
        </w:rPr>
        <w:t xml:space="preserve"> dan</w:t>
      </w:r>
      <w:r w:rsidRPr="005B2B14">
        <w:rPr>
          <w:rFonts w:ascii="Segoe UI" w:hAnsi="Segoe UI" w:cs="Segoe UI"/>
          <w:sz w:val="20"/>
          <w:szCs w:val="20"/>
          <w:lang w:val="id-ID"/>
        </w:rPr>
        <w:t xml:space="preserve"> seminar kepada aparatur, masyarakat dan linmas, penyelenggaraan pelatihan </w:t>
      </w:r>
      <w:r w:rsidR="00225F64" w:rsidRPr="005B2B14">
        <w:rPr>
          <w:rFonts w:ascii="Segoe UI" w:hAnsi="Segoe UI" w:cs="Segoe UI"/>
          <w:sz w:val="20"/>
          <w:szCs w:val="20"/>
          <w:lang w:val="id-ID"/>
        </w:rPr>
        <w:t>Pendidikan Pendahuluan Bela Negara (PPBN)</w:t>
      </w:r>
      <w:r w:rsidR="00A33A26" w:rsidRPr="005B2B14">
        <w:rPr>
          <w:rFonts w:ascii="Segoe UI" w:hAnsi="Segoe UI" w:cs="Segoe UI"/>
          <w:sz w:val="20"/>
          <w:szCs w:val="20"/>
          <w:lang w:val="id-ID"/>
        </w:rPr>
        <w:t xml:space="preserve">, Silahturahmi Toga dengan </w:t>
      </w:r>
      <w:r w:rsidR="00EF763F" w:rsidRPr="005B2B14">
        <w:rPr>
          <w:rFonts w:ascii="Segoe UI" w:hAnsi="Segoe UI" w:cs="Segoe UI"/>
          <w:sz w:val="20"/>
          <w:szCs w:val="20"/>
          <w:lang w:val="id-ID"/>
        </w:rPr>
        <w:t>Forkominda</w:t>
      </w:r>
      <w:r w:rsidRPr="005B2B14">
        <w:rPr>
          <w:rFonts w:ascii="Segoe UI" w:hAnsi="Segoe UI" w:cs="Segoe UI"/>
          <w:sz w:val="20"/>
          <w:szCs w:val="20"/>
          <w:lang w:val="id-ID"/>
        </w:rPr>
        <w:t>.</w:t>
      </w:r>
      <w:r w:rsidR="00EF763F" w:rsidRPr="005B2B14">
        <w:rPr>
          <w:rFonts w:ascii="Segoe UI" w:hAnsi="Segoe UI" w:cs="Segoe UI"/>
          <w:sz w:val="20"/>
          <w:szCs w:val="20"/>
          <w:lang w:val="id-ID"/>
        </w:rPr>
        <w:t xml:space="preserve"> Disamping itu juga dilaksanakan Fasilitasi MTQ Tingkat Kab. Wonosobo, Fasilitasi STQ Tingkat Kab. Wonosobo, Pelatihan Manajemen TPQ Madin se-Kab. Wonosobo, Fasilitasi Festival Anak Sholeh dan Pembinaan Pondok Pesantren, TPQ dan Madrasah Diniyah</w:t>
      </w:r>
    </w:p>
    <w:p w:rsidR="0021520D" w:rsidRPr="005B2B14" w:rsidRDefault="0021520D" w:rsidP="002F227A">
      <w:pPr>
        <w:widowControl w:val="0"/>
        <w:spacing w:after="120"/>
        <w:ind w:left="851" w:firstLine="0"/>
        <w:rPr>
          <w:rFonts w:ascii="Segoe UI" w:hAnsi="Segoe UI" w:cs="Segoe UI"/>
          <w:sz w:val="20"/>
          <w:szCs w:val="20"/>
          <w:lang w:val="id-ID"/>
        </w:rPr>
      </w:pPr>
    </w:p>
    <w:p w:rsidR="0021520D" w:rsidRPr="005B2B14" w:rsidRDefault="0021520D" w:rsidP="002F227A">
      <w:pPr>
        <w:widowControl w:val="0"/>
        <w:spacing w:after="120"/>
        <w:ind w:left="851" w:firstLine="0"/>
        <w:rPr>
          <w:rFonts w:ascii="Segoe UI" w:hAnsi="Segoe UI" w:cs="Segoe UI"/>
          <w:b/>
          <w:sz w:val="20"/>
          <w:szCs w:val="20"/>
          <w:lang w:val="id-ID"/>
        </w:rPr>
      </w:pPr>
      <w:r w:rsidRPr="005B2B14">
        <w:rPr>
          <w:rFonts w:ascii="Segoe UI" w:hAnsi="Segoe UI" w:cs="Segoe UI"/>
          <w:b/>
          <w:sz w:val="20"/>
          <w:szCs w:val="20"/>
          <w:lang w:val="id-ID"/>
        </w:rPr>
        <w:t>Program peningkatan pemberantasan penyakit masyarakat (pekat)</w:t>
      </w:r>
    </w:p>
    <w:p w:rsidR="00225F64" w:rsidRPr="005B2B14" w:rsidRDefault="0021520D"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Disamping pelaksanaan program-program di atas, program lain yang juga dilaksanakan dalam rangka pembangunan urusan kesatuan bangsa dan politik dalam negeri adalah program peningkatan pemberantasan penyakit masyarakat (Pekat).</w:t>
      </w:r>
    </w:p>
    <w:p w:rsidR="0021520D" w:rsidRPr="005B2B14" w:rsidRDefault="0021520D"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Wujud dari pelaksanaan program ini adalah </w:t>
      </w:r>
      <w:r w:rsidR="00EF763F" w:rsidRPr="005B2B14">
        <w:rPr>
          <w:rFonts w:ascii="Segoe UI" w:hAnsi="Segoe UI" w:cs="Segoe UI"/>
          <w:sz w:val="20"/>
          <w:szCs w:val="20"/>
          <w:lang w:val="id-ID"/>
        </w:rPr>
        <w:t xml:space="preserve">penanggulangan Kenakalan Anak, Remaja/Pelajar yang dilaksanakan melalui operasi pelajar pada jam pelajaran di tempat-tempat keramaian seperti di warnet, pertokoan/pasar maupun di tempat permainan game.Selain itu juga dilaksanakan Penyuluhan P4GN (Pencegahan, Pemberantasan, Penyalahgunaan dan Peredaran Gelap Narkoba) serta Fasilitasi Penyuluhan Narkoba </w:t>
      </w:r>
      <w:r w:rsidR="00EF763F" w:rsidRPr="005B2B14">
        <w:rPr>
          <w:rFonts w:ascii="Segoe UI" w:hAnsi="Segoe UI" w:cs="Segoe UI"/>
          <w:sz w:val="20"/>
          <w:szCs w:val="20"/>
          <w:lang w:val="id-ID"/>
        </w:rPr>
        <w:lastRenderedPageBreak/>
        <w:t>dalam rangka Pencegahan, Pemberantasan, Penyalahgunaan dan Peredaran Gelap Narkoba, PMS termasuk HIV/AIDS, operasi minuman beralkohol bagi toko, kios dan tempat lain yang disertai dengan pemeriksaan izin penjualan sebagai upaya untuk menekan peredaran berbagai jenis narkotika dan obat-obatan terlarang, maupun kegiatan Operasi PSK dan PGOT.</w:t>
      </w:r>
    </w:p>
    <w:p w:rsidR="005B2B14" w:rsidRPr="005B2B14" w:rsidRDefault="005B2B14" w:rsidP="00755E2A">
      <w:pPr>
        <w:widowControl w:val="0"/>
        <w:spacing w:after="120"/>
        <w:ind w:left="567" w:firstLine="0"/>
        <w:rPr>
          <w:rFonts w:ascii="Segoe UI" w:hAnsi="Segoe UI" w:cs="Segoe UI"/>
          <w:sz w:val="20"/>
          <w:szCs w:val="20"/>
          <w:lang w:val="id-ID"/>
        </w:rPr>
      </w:pPr>
    </w:p>
    <w:p w:rsidR="008656D5" w:rsidRPr="005B2B14" w:rsidRDefault="008656D5" w:rsidP="002F227A">
      <w:pPr>
        <w:widowControl w:val="0"/>
        <w:spacing w:after="120"/>
        <w:ind w:left="851" w:firstLine="0"/>
        <w:rPr>
          <w:rFonts w:ascii="Segoe UI" w:hAnsi="Segoe UI" w:cs="Segoe UI"/>
          <w:b/>
          <w:sz w:val="20"/>
          <w:szCs w:val="20"/>
          <w:lang w:val="id-ID"/>
        </w:rPr>
      </w:pPr>
      <w:r w:rsidRPr="005B2B14">
        <w:rPr>
          <w:rFonts w:ascii="Segoe UI" w:hAnsi="Segoe UI" w:cs="Segoe UI"/>
          <w:b/>
          <w:sz w:val="20"/>
          <w:szCs w:val="20"/>
          <w:lang w:val="id-ID"/>
        </w:rPr>
        <w:t>Program y</w:t>
      </w:r>
      <w:r w:rsidR="00EF763F" w:rsidRPr="005B2B14">
        <w:rPr>
          <w:rFonts w:ascii="Segoe UI" w:hAnsi="Segoe UI" w:cs="Segoe UI"/>
          <w:b/>
          <w:sz w:val="20"/>
          <w:szCs w:val="20"/>
          <w:lang w:val="id-ID"/>
        </w:rPr>
        <w:t>ang Dilaksanakan Pada Tahun 2015</w:t>
      </w:r>
    </w:p>
    <w:p w:rsidR="006932BD" w:rsidRPr="005B2B14" w:rsidRDefault="006932BD"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Untuk mendukung pembangunan urusan kesatuan bangsa dan politik dalam negeri, maka program dan kegiatan yang akan dilaksanakan adalah :</w:t>
      </w:r>
    </w:p>
    <w:p w:rsidR="0086467F" w:rsidRDefault="0086467F" w:rsidP="002F227A">
      <w:pPr>
        <w:widowControl w:val="0"/>
        <w:spacing w:after="120"/>
        <w:ind w:left="851" w:firstLine="0"/>
        <w:rPr>
          <w:rFonts w:ascii="Segoe UI" w:hAnsi="Segoe UI" w:cs="Segoe UI"/>
          <w:b/>
          <w:sz w:val="20"/>
          <w:szCs w:val="20"/>
          <w:lang w:val="id-ID"/>
        </w:rPr>
      </w:pPr>
    </w:p>
    <w:p w:rsidR="00191CC3" w:rsidRPr="002F227A" w:rsidRDefault="00191CC3" w:rsidP="002F227A">
      <w:pPr>
        <w:widowControl w:val="0"/>
        <w:spacing w:after="120"/>
        <w:ind w:left="851" w:firstLine="0"/>
        <w:rPr>
          <w:rFonts w:ascii="Segoe UI" w:hAnsi="Segoe UI" w:cs="Segoe UI"/>
          <w:b/>
          <w:sz w:val="20"/>
          <w:szCs w:val="20"/>
          <w:lang w:val="id-ID"/>
        </w:rPr>
      </w:pPr>
      <w:r w:rsidRPr="002F227A">
        <w:rPr>
          <w:rFonts w:ascii="Segoe UI" w:hAnsi="Segoe UI" w:cs="Segoe UI"/>
          <w:b/>
          <w:sz w:val="20"/>
          <w:szCs w:val="20"/>
          <w:lang w:val="id-ID"/>
        </w:rPr>
        <w:t>Program peningkatan keamanan dan kenyamanan lingkungan</w:t>
      </w:r>
    </w:p>
    <w:p w:rsidR="00CE5FF4" w:rsidRPr="005B2B14" w:rsidRDefault="006932BD"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Dilaksanakan melalui kegiatan </w:t>
      </w:r>
      <w:r w:rsidR="00CE5FF4" w:rsidRPr="005B2B14">
        <w:rPr>
          <w:rFonts w:ascii="Segoe UI" w:hAnsi="Segoe UI" w:cs="Segoe UI"/>
          <w:sz w:val="20"/>
          <w:szCs w:val="20"/>
          <w:lang w:val="id-ID"/>
        </w:rPr>
        <w:t xml:space="preserve">Operasional KOMINDA, Pemeliharaan Keamanan, Ketentraman dan Ketertiban, Fasilitasi PAM Tamu/Pejabat (Asing, Pusat, Daerah), Pengamanan Pemilihan Bupati 2015, Fasilitasi kegiatan Linmas, </w:t>
      </w:r>
      <w:r w:rsidR="00406398" w:rsidRPr="005B2B14">
        <w:rPr>
          <w:rFonts w:ascii="Segoe UI" w:hAnsi="Segoe UI" w:cs="Segoe UI"/>
          <w:sz w:val="20"/>
          <w:szCs w:val="20"/>
          <w:lang w:val="id-ID"/>
        </w:rPr>
        <w:t>Fasilitasi Tim Terpadu Penanganan Konflik Sosial Tingkat Kabupaten, Pengamanan Terpadu Pasar Induk Pasca Kebakaran, Fasilitasi Operasional Forkompimda, Fasilitasi Pemeliharaan Trantibum Pemilihan Bupati dan Wakil Bupati Tahun 2015, Pemeliharaan Keamanan, Ketentraman dan Ketertiban, Pembinaan Operasi PPNS, Bintek Linmas</w:t>
      </w:r>
      <w:r w:rsidRPr="005B2B14">
        <w:rPr>
          <w:rFonts w:ascii="Segoe UI" w:hAnsi="Segoe UI" w:cs="Segoe UI"/>
          <w:sz w:val="20"/>
          <w:szCs w:val="20"/>
          <w:lang w:val="id-ID"/>
        </w:rPr>
        <w:t>, Apel Siaga Linmas</w:t>
      </w:r>
    </w:p>
    <w:p w:rsidR="0086467F" w:rsidRDefault="0086467F" w:rsidP="002F227A">
      <w:pPr>
        <w:widowControl w:val="0"/>
        <w:spacing w:after="120"/>
        <w:ind w:left="851" w:firstLine="0"/>
        <w:rPr>
          <w:rFonts w:ascii="Segoe UI" w:hAnsi="Segoe UI" w:cs="Segoe UI"/>
          <w:b/>
          <w:sz w:val="20"/>
          <w:szCs w:val="20"/>
          <w:lang w:val="id-ID"/>
        </w:rPr>
      </w:pPr>
    </w:p>
    <w:p w:rsidR="00191CC3" w:rsidRPr="002F227A" w:rsidRDefault="00191CC3" w:rsidP="002F227A">
      <w:pPr>
        <w:widowControl w:val="0"/>
        <w:spacing w:after="120"/>
        <w:ind w:left="851" w:firstLine="0"/>
        <w:rPr>
          <w:rFonts w:ascii="Segoe UI" w:hAnsi="Segoe UI" w:cs="Segoe UI"/>
          <w:b/>
          <w:sz w:val="20"/>
          <w:szCs w:val="20"/>
          <w:lang w:val="id-ID"/>
        </w:rPr>
      </w:pPr>
      <w:r w:rsidRPr="002F227A">
        <w:rPr>
          <w:rFonts w:ascii="Segoe UI" w:hAnsi="Segoe UI" w:cs="Segoe UI"/>
          <w:b/>
          <w:sz w:val="20"/>
          <w:szCs w:val="20"/>
          <w:lang w:val="id-ID"/>
        </w:rPr>
        <w:t>Program pemeliharaan Trantibmas dan pencegahan tindak kriminalitas</w:t>
      </w:r>
    </w:p>
    <w:p w:rsidR="00406398" w:rsidRPr="005B2B14" w:rsidRDefault="006932BD"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Dilaksanakan melalui kegiatan </w:t>
      </w:r>
      <w:r w:rsidR="00406398" w:rsidRPr="005B2B14">
        <w:rPr>
          <w:rFonts w:ascii="Segoe UI" w:hAnsi="Segoe UI" w:cs="Segoe UI"/>
          <w:sz w:val="20"/>
          <w:szCs w:val="20"/>
          <w:lang w:val="id-ID"/>
        </w:rPr>
        <w:t>Optimalisasi FKDM Kecamatan/Desa</w:t>
      </w:r>
    </w:p>
    <w:p w:rsidR="0086467F" w:rsidRDefault="0086467F" w:rsidP="002F227A">
      <w:pPr>
        <w:widowControl w:val="0"/>
        <w:spacing w:after="120"/>
        <w:ind w:left="851" w:firstLine="0"/>
        <w:rPr>
          <w:rFonts w:ascii="Segoe UI" w:hAnsi="Segoe UI" w:cs="Segoe UI"/>
          <w:b/>
          <w:sz w:val="20"/>
          <w:szCs w:val="20"/>
          <w:lang w:val="id-ID"/>
        </w:rPr>
      </w:pPr>
    </w:p>
    <w:p w:rsidR="00191CC3" w:rsidRPr="002F227A" w:rsidRDefault="00191CC3" w:rsidP="002F227A">
      <w:pPr>
        <w:widowControl w:val="0"/>
        <w:spacing w:after="120"/>
        <w:ind w:left="851" w:firstLine="0"/>
        <w:rPr>
          <w:rFonts w:ascii="Segoe UI" w:hAnsi="Segoe UI" w:cs="Segoe UI"/>
          <w:b/>
          <w:sz w:val="20"/>
          <w:szCs w:val="20"/>
          <w:lang w:val="id-ID"/>
        </w:rPr>
      </w:pPr>
      <w:r w:rsidRPr="002F227A">
        <w:rPr>
          <w:rFonts w:ascii="Segoe UI" w:hAnsi="Segoe UI" w:cs="Segoe UI"/>
          <w:b/>
          <w:sz w:val="20"/>
          <w:szCs w:val="20"/>
          <w:lang w:val="id-ID"/>
        </w:rPr>
        <w:t>Program pengembangan wawasan kebangsaan</w:t>
      </w:r>
    </w:p>
    <w:p w:rsidR="00406398" w:rsidRPr="005B2B14" w:rsidRDefault="006932BD"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Dilaksanakan melalui kegiatan </w:t>
      </w:r>
      <w:r w:rsidR="00406398" w:rsidRPr="005B2B14">
        <w:rPr>
          <w:rFonts w:ascii="Segoe UI" w:hAnsi="Segoe UI" w:cs="Segoe UI"/>
          <w:sz w:val="20"/>
          <w:szCs w:val="20"/>
          <w:lang w:val="id-ID"/>
        </w:rPr>
        <w:t>Penyelenggaraan PPBN dan Sosialisasi PKBN, Fasilitasi Peningkatan Peran FKUB, Pelatihan KAMA / KAPA, Pendidikan Politik Remaja, Fasilitasi kegiatan ketahanan budaya (PWRI, PEPABRI, LVRI), Peningkatan Kapasitas Daerah, Penyelenggaraan Peringatan Hari-hari Besar Nasional, Pengadaan Peralatan marching Band</w:t>
      </w:r>
    </w:p>
    <w:p w:rsidR="0086467F" w:rsidRDefault="0086467F" w:rsidP="002F227A">
      <w:pPr>
        <w:widowControl w:val="0"/>
        <w:spacing w:after="120"/>
        <w:ind w:left="851" w:firstLine="0"/>
        <w:rPr>
          <w:rFonts w:ascii="Segoe UI" w:hAnsi="Segoe UI" w:cs="Segoe UI"/>
          <w:b/>
          <w:sz w:val="20"/>
          <w:szCs w:val="20"/>
          <w:lang w:val="id-ID"/>
        </w:rPr>
      </w:pPr>
    </w:p>
    <w:p w:rsidR="00191CC3" w:rsidRPr="002F227A" w:rsidRDefault="00191CC3" w:rsidP="002F227A">
      <w:pPr>
        <w:widowControl w:val="0"/>
        <w:spacing w:after="120"/>
        <w:ind w:left="851" w:firstLine="0"/>
        <w:rPr>
          <w:rFonts w:ascii="Segoe UI" w:hAnsi="Segoe UI" w:cs="Segoe UI"/>
          <w:b/>
          <w:sz w:val="20"/>
          <w:szCs w:val="20"/>
          <w:lang w:val="id-ID"/>
        </w:rPr>
      </w:pPr>
      <w:r w:rsidRPr="002F227A">
        <w:rPr>
          <w:rFonts w:ascii="Segoe UI" w:hAnsi="Segoe UI" w:cs="Segoe UI"/>
          <w:b/>
          <w:sz w:val="20"/>
          <w:szCs w:val="20"/>
          <w:lang w:val="id-ID"/>
        </w:rPr>
        <w:t>Program kemitraan pengembangan wawasan kebangsaan</w:t>
      </w:r>
    </w:p>
    <w:p w:rsidR="00406398" w:rsidRPr="005B2B14" w:rsidRDefault="006932BD"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Dilaksanakan melalui kegiatan </w:t>
      </w:r>
      <w:r w:rsidR="00406398" w:rsidRPr="005B2B14">
        <w:rPr>
          <w:rFonts w:ascii="Segoe UI" w:hAnsi="Segoe UI" w:cs="Segoe UI"/>
          <w:sz w:val="20"/>
          <w:szCs w:val="20"/>
          <w:lang w:val="id-ID"/>
        </w:rPr>
        <w:t>Silaturahmi Tomas, Toga dan Topa dengan Muspida</w:t>
      </w:r>
    </w:p>
    <w:p w:rsidR="0086467F" w:rsidRDefault="0086467F" w:rsidP="002F227A">
      <w:pPr>
        <w:widowControl w:val="0"/>
        <w:spacing w:after="120"/>
        <w:ind w:left="851" w:firstLine="0"/>
        <w:rPr>
          <w:rFonts w:ascii="Segoe UI" w:hAnsi="Segoe UI" w:cs="Segoe UI"/>
          <w:b/>
          <w:sz w:val="20"/>
          <w:szCs w:val="20"/>
          <w:lang w:val="id-ID"/>
        </w:rPr>
      </w:pPr>
    </w:p>
    <w:p w:rsidR="00191CC3" w:rsidRPr="002F227A" w:rsidRDefault="00191CC3" w:rsidP="002F227A">
      <w:pPr>
        <w:widowControl w:val="0"/>
        <w:spacing w:after="120"/>
        <w:ind w:left="851" w:firstLine="0"/>
        <w:rPr>
          <w:rFonts w:ascii="Segoe UI" w:hAnsi="Segoe UI" w:cs="Segoe UI"/>
          <w:b/>
          <w:sz w:val="20"/>
          <w:szCs w:val="20"/>
          <w:lang w:val="id-ID"/>
        </w:rPr>
      </w:pPr>
      <w:r w:rsidRPr="002F227A">
        <w:rPr>
          <w:rFonts w:ascii="Segoe UI" w:hAnsi="Segoe UI" w:cs="Segoe UI"/>
          <w:b/>
          <w:sz w:val="20"/>
          <w:szCs w:val="20"/>
          <w:lang w:val="id-ID"/>
        </w:rPr>
        <w:t>Program pemberdayaan masyarakat untuk menjaga ketertiban dan keamanan</w:t>
      </w:r>
    </w:p>
    <w:p w:rsidR="00406398" w:rsidRPr="005B2B14" w:rsidRDefault="006932BD"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Dilaksanakan melalui kegiatan </w:t>
      </w:r>
      <w:r w:rsidR="00406398" w:rsidRPr="005B2B14">
        <w:rPr>
          <w:rFonts w:ascii="Segoe UI" w:hAnsi="Segoe UI" w:cs="Segoe UI"/>
          <w:sz w:val="20"/>
          <w:szCs w:val="20"/>
          <w:lang w:val="id-ID"/>
        </w:rPr>
        <w:t>Penegakan Peraturan Daerah Terpadu</w:t>
      </w:r>
      <w:r w:rsidRPr="005B2B14">
        <w:rPr>
          <w:rFonts w:ascii="Segoe UI" w:hAnsi="Segoe UI" w:cs="Segoe UI"/>
          <w:sz w:val="20"/>
          <w:szCs w:val="20"/>
          <w:lang w:val="id-ID"/>
        </w:rPr>
        <w:t>, Pembentukan satuan keamanan lingkungan di masyarakat</w:t>
      </w:r>
    </w:p>
    <w:p w:rsidR="0086467F" w:rsidRDefault="0086467F" w:rsidP="002F227A">
      <w:pPr>
        <w:widowControl w:val="0"/>
        <w:spacing w:after="120"/>
        <w:ind w:left="851" w:firstLine="0"/>
        <w:rPr>
          <w:rFonts w:ascii="Segoe UI" w:hAnsi="Segoe UI" w:cs="Segoe UI"/>
          <w:b/>
          <w:sz w:val="20"/>
          <w:szCs w:val="20"/>
          <w:lang w:val="id-ID"/>
        </w:rPr>
      </w:pPr>
    </w:p>
    <w:p w:rsidR="00191CC3" w:rsidRPr="005B2B14" w:rsidRDefault="00191CC3" w:rsidP="002F227A">
      <w:pPr>
        <w:widowControl w:val="0"/>
        <w:spacing w:after="120"/>
        <w:ind w:left="851" w:firstLine="0"/>
        <w:rPr>
          <w:rFonts w:ascii="Segoe UI" w:hAnsi="Segoe UI" w:cs="Segoe UI"/>
          <w:b/>
          <w:sz w:val="20"/>
          <w:szCs w:val="20"/>
          <w:lang w:val="id-ID"/>
        </w:rPr>
      </w:pPr>
      <w:r w:rsidRPr="005B2B14">
        <w:rPr>
          <w:rFonts w:ascii="Segoe UI" w:hAnsi="Segoe UI" w:cs="Segoe UI"/>
          <w:b/>
          <w:sz w:val="20"/>
          <w:szCs w:val="20"/>
          <w:lang w:val="id-ID"/>
        </w:rPr>
        <w:t>Program Peningkatan Pemberantasan Penyakit Masyarakat (PEKAT)</w:t>
      </w:r>
    </w:p>
    <w:p w:rsidR="00406398" w:rsidRPr="005B2B14" w:rsidRDefault="006932BD"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Dilaksanakan melalui kegiatan </w:t>
      </w:r>
      <w:r w:rsidR="00406398" w:rsidRPr="005B2B14">
        <w:rPr>
          <w:rFonts w:ascii="Segoe UI" w:hAnsi="Segoe UI" w:cs="Segoe UI"/>
          <w:sz w:val="20"/>
          <w:szCs w:val="20"/>
          <w:lang w:val="id-ID"/>
        </w:rPr>
        <w:t>Penanggulangan Kenakalan Anak, Remaja/Pelajar, Penyuluhan Pencegahan, Peredaran dan Penggunaan Miras dan Narkoba (P4GN)</w:t>
      </w:r>
    </w:p>
    <w:p w:rsidR="0086467F" w:rsidRDefault="0086467F" w:rsidP="002F227A">
      <w:pPr>
        <w:widowControl w:val="0"/>
        <w:spacing w:after="120"/>
        <w:ind w:left="851" w:firstLine="0"/>
        <w:rPr>
          <w:rFonts w:ascii="Segoe UI" w:hAnsi="Segoe UI" w:cs="Segoe UI"/>
          <w:b/>
          <w:sz w:val="20"/>
          <w:szCs w:val="20"/>
          <w:lang w:val="id-ID"/>
        </w:rPr>
      </w:pPr>
    </w:p>
    <w:p w:rsidR="00191CC3" w:rsidRPr="002F227A" w:rsidRDefault="00191CC3" w:rsidP="002F227A">
      <w:pPr>
        <w:widowControl w:val="0"/>
        <w:spacing w:after="120"/>
        <w:ind w:left="851" w:firstLine="0"/>
        <w:rPr>
          <w:rFonts w:ascii="Segoe UI" w:hAnsi="Segoe UI" w:cs="Segoe UI"/>
          <w:b/>
          <w:sz w:val="20"/>
          <w:szCs w:val="20"/>
          <w:lang w:val="id-ID"/>
        </w:rPr>
      </w:pPr>
      <w:r w:rsidRPr="002F227A">
        <w:rPr>
          <w:rFonts w:ascii="Segoe UI" w:hAnsi="Segoe UI" w:cs="Segoe UI"/>
          <w:b/>
          <w:sz w:val="20"/>
          <w:szCs w:val="20"/>
          <w:lang w:val="id-ID"/>
        </w:rPr>
        <w:lastRenderedPageBreak/>
        <w:t>Program Pendidikan Politik Masyarakat</w:t>
      </w:r>
    </w:p>
    <w:p w:rsidR="00406398" w:rsidRPr="005B2B14" w:rsidRDefault="006932BD"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Dilaksanakan melalui kegiatan </w:t>
      </w:r>
      <w:r w:rsidR="00406398" w:rsidRPr="005B2B14">
        <w:rPr>
          <w:rFonts w:ascii="Segoe UI" w:hAnsi="Segoe UI" w:cs="Segoe UI"/>
          <w:sz w:val="20"/>
          <w:szCs w:val="20"/>
          <w:lang w:val="id-ID"/>
        </w:rPr>
        <w:t>Bintek Pengelolaan Keuangan Parpol, Ormas dan LSM, Pembinaan Politik bagi Masyarakat, Desk Pilkada</w:t>
      </w:r>
      <w:r w:rsidRPr="005B2B14">
        <w:rPr>
          <w:rFonts w:ascii="Segoe UI" w:hAnsi="Segoe UI" w:cs="Segoe UI"/>
          <w:sz w:val="20"/>
          <w:szCs w:val="20"/>
          <w:lang w:val="id-ID"/>
        </w:rPr>
        <w:t>, Fasilitasi Penyelenggaraan Pemilihan Umum Bupati dan Wakil Bupati</w:t>
      </w:r>
    </w:p>
    <w:p w:rsidR="0086467F" w:rsidRDefault="0086467F" w:rsidP="002F227A">
      <w:pPr>
        <w:widowControl w:val="0"/>
        <w:spacing w:after="120"/>
        <w:ind w:left="851" w:firstLine="0"/>
        <w:rPr>
          <w:rFonts w:ascii="Segoe UI" w:hAnsi="Segoe UI" w:cs="Segoe UI"/>
          <w:b/>
          <w:sz w:val="20"/>
          <w:szCs w:val="20"/>
          <w:lang w:val="id-ID"/>
        </w:rPr>
      </w:pPr>
    </w:p>
    <w:p w:rsidR="00191CC3" w:rsidRPr="005B2B14" w:rsidRDefault="00191CC3" w:rsidP="002F227A">
      <w:pPr>
        <w:widowControl w:val="0"/>
        <w:spacing w:after="120"/>
        <w:ind w:left="851" w:firstLine="0"/>
        <w:rPr>
          <w:rFonts w:ascii="Segoe UI" w:hAnsi="Segoe UI" w:cs="Segoe UI"/>
          <w:b/>
          <w:sz w:val="20"/>
          <w:szCs w:val="20"/>
          <w:lang w:val="id-ID"/>
        </w:rPr>
      </w:pPr>
      <w:r w:rsidRPr="005B2B14">
        <w:rPr>
          <w:rFonts w:ascii="Segoe UI" w:hAnsi="Segoe UI" w:cs="Segoe UI"/>
          <w:b/>
          <w:sz w:val="20"/>
          <w:szCs w:val="20"/>
          <w:lang w:val="id-ID"/>
        </w:rPr>
        <w:t>Program Pencegahan Dini dan Penanggulangan Korban Bencana Alam</w:t>
      </w:r>
    </w:p>
    <w:p w:rsidR="00406398" w:rsidRPr="005B2B14" w:rsidRDefault="006932BD"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Dilaksanakan melalui kegiatan </w:t>
      </w:r>
      <w:r w:rsidR="00406398" w:rsidRPr="005B2B14">
        <w:rPr>
          <w:rFonts w:ascii="Segoe UI" w:hAnsi="Segoe UI" w:cs="Segoe UI"/>
          <w:sz w:val="20"/>
          <w:szCs w:val="20"/>
          <w:lang w:val="id-ID"/>
        </w:rPr>
        <w:t>Optimalisasi Penanggulangan Bencana, Fasilitasi Penanggulangan Bencana Alam, Fasilitasi Pemberian Bantuan kepada korban Bencana Alam, Pelatihan Kesiapan Penanggulangan Bencana Alam</w:t>
      </w:r>
      <w:r w:rsidRPr="005B2B14">
        <w:rPr>
          <w:rFonts w:ascii="Segoe UI" w:hAnsi="Segoe UI" w:cs="Segoe UI"/>
          <w:sz w:val="20"/>
          <w:szCs w:val="20"/>
          <w:lang w:val="id-ID"/>
        </w:rPr>
        <w:t>, Peningkatan Kamtibmas dan simulasi Bencana Alam, Pelatihan dan Fasilitasi SAR</w:t>
      </w:r>
    </w:p>
    <w:p w:rsidR="0086467F" w:rsidRDefault="0086467F" w:rsidP="002F227A">
      <w:pPr>
        <w:widowControl w:val="0"/>
        <w:spacing w:after="120"/>
        <w:ind w:left="851" w:firstLine="0"/>
        <w:rPr>
          <w:rFonts w:ascii="Segoe UI" w:hAnsi="Segoe UI" w:cs="Segoe UI"/>
          <w:b/>
          <w:sz w:val="20"/>
          <w:szCs w:val="20"/>
          <w:lang w:val="id-ID"/>
        </w:rPr>
      </w:pPr>
    </w:p>
    <w:p w:rsidR="00CE5FF4" w:rsidRPr="005B2B14" w:rsidRDefault="00191CC3" w:rsidP="002F227A">
      <w:pPr>
        <w:widowControl w:val="0"/>
        <w:spacing w:after="120"/>
        <w:ind w:left="851" w:firstLine="0"/>
        <w:rPr>
          <w:rFonts w:ascii="Segoe UI" w:hAnsi="Segoe UI" w:cs="Segoe UI"/>
          <w:b/>
          <w:sz w:val="20"/>
          <w:szCs w:val="20"/>
          <w:lang w:val="id-ID"/>
        </w:rPr>
      </w:pPr>
      <w:r w:rsidRPr="005B2B14">
        <w:rPr>
          <w:rFonts w:ascii="Segoe UI" w:hAnsi="Segoe UI" w:cs="Segoe UI"/>
          <w:b/>
          <w:sz w:val="20"/>
          <w:szCs w:val="20"/>
          <w:lang w:val="id-ID"/>
        </w:rPr>
        <w:t>Program Peningkatan Disiplin Aparatur</w:t>
      </w:r>
    </w:p>
    <w:p w:rsidR="00191CC3" w:rsidRPr="005B2B14" w:rsidRDefault="006932BD" w:rsidP="002F227A">
      <w:pPr>
        <w:widowControl w:val="0"/>
        <w:spacing w:after="120"/>
        <w:ind w:left="851" w:firstLine="0"/>
        <w:rPr>
          <w:rFonts w:ascii="Segoe UI" w:hAnsi="Segoe UI" w:cs="Segoe UI"/>
          <w:sz w:val="20"/>
          <w:szCs w:val="20"/>
        </w:rPr>
      </w:pPr>
      <w:r w:rsidRPr="005B2B14">
        <w:rPr>
          <w:rFonts w:ascii="Segoe UI" w:hAnsi="Segoe UI" w:cs="Segoe UI"/>
          <w:sz w:val="20"/>
          <w:szCs w:val="20"/>
          <w:lang w:val="id-ID"/>
        </w:rPr>
        <w:t xml:space="preserve">Dilaksanakan melalui kegiatan </w:t>
      </w:r>
      <w:r w:rsidR="00CE5FF4" w:rsidRPr="005B2B14">
        <w:rPr>
          <w:rFonts w:ascii="Segoe UI" w:hAnsi="Segoe UI" w:cs="Segoe UI"/>
          <w:sz w:val="20"/>
          <w:szCs w:val="20"/>
          <w:lang w:val="id-ID"/>
        </w:rPr>
        <w:t>Pengadaan Pakaian Linmas Desa</w:t>
      </w:r>
      <w:r w:rsidR="00406398" w:rsidRPr="005B2B14">
        <w:rPr>
          <w:rFonts w:ascii="Segoe UI" w:hAnsi="Segoe UI" w:cs="Segoe UI"/>
          <w:sz w:val="20"/>
          <w:szCs w:val="20"/>
          <w:lang w:val="id-ID"/>
        </w:rPr>
        <w:t>, Pengadaan Pakaian Dinas Beserta Perlengkapannya</w:t>
      </w:r>
    </w:p>
    <w:p w:rsidR="00D6245C" w:rsidRPr="005B2B14" w:rsidRDefault="00D6245C" w:rsidP="002F227A">
      <w:pPr>
        <w:widowControl w:val="0"/>
        <w:spacing w:after="120"/>
        <w:ind w:left="851" w:firstLine="0"/>
        <w:rPr>
          <w:rFonts w:ascii="Segoe UI" w:hAnsi="Segoe UI" w:cs="Segoe UI"/>
          <w:sz w:val="20"/>
          <w:szCs w:val="20"/>
        </w:rPr>
      </w:pPr>
    </w:p>
    <w:p w:rsidR="00191CC3" w:rsidRPr="005B2B14" w:rsidRDefault="00191CC3" w:rsidP="002F227A">
      <w:pPr>
        <w:widowControl w:val="0"/>
        <w:spacing w:after="120"/>
        <w:ind w:left="851" w:firstLine="0"/>
        <w:rPr>
          <w:rFonts w:ascii="Segoe UI" w:hAnsi="Segoe UI" w:cs="Segoe UI"/>
          <w:b/>
          <w:sz w:val="20"/>
          <w:szCs w:val="20"/>
          <w:lang w:val="id-ID"/>
        </w:rPr>
      </w:pPr>
      <w:r w:rsidRPr="005B2B14">
        <w:rPr>
          <w:rFonts w:ascii="Segoe UI" w:hAnsi="Segoe UI" w:cs="Segoe UI"/>
          <w:b/>
          <w:sz w:val="20"/>
          <w:szCs w:val="20"/>
          <w:lang w:val="id-ID"/>
        </w:rPr>
        <w:t>Program peningkatan kapasitas sumber daya aparatur</w:t>
      </w:r>
    </w:p>
    <w:p w:rsidR="00191CC3" w:rsidRPr="005B2B14" w:rsidRDefault="006932BD"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Dilaksanakan melalui kegiatan </w:t>
      </w:r>
      <w:r w:rsidR="00406398" w:rsidRPr="005B2B14">
        <w:rPr>
          <w:rFonts w:ascii="Segoe UI" w:hAnsi="Segoe UI" w:cs="Segoe UI"/>
          <w:sz w:val="20"/>
          <w:szCs w:val="20"/>
          <w:lang w:val="id-ID"/>
        </w:rPr>
        <w:t>HUT Satpol-PP dan Jambore Nasional Pol PP</w:t>
      </w:r>
      <w:r w:rsidR="0059166E" w:rsidRPr="005B2B14">
        <w:rPr>
          <w:rFonts w:ascii="Segoe UI" w:hAnsi="Segoe UI" w:cs="Segoe UI"/>
          <w:sz w:val="20"/>
          <w:szCs w:val="20"/>
          <w:lang w:val="id-ID"/>
        </w:rPr>
        <w:t>.</w:t>
      </w:r>
    </w:p>
    <w:p w:rsidR="0021520D" w:rsidRPr="005B2B14" w:rsidRDefault="00622981"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Dengan dilaksanakannya program dan kegiatan </w:t>
      </w:r>
      <w:r w:rsidR="00205C8F" w:rsidRPr="005B2B14">
        <w:rPr>
          <w:rFonts w:ascii="Segoe UI" w:hAnsi="Segoe UI" w:cs="Segoe UI"/>
          <w:sz w:val="20"/>
          <w:szCs w:val="20"/>
          <w:lang w:val="id-ID"/>
        </w:rPr>
        <w:t>seperti yang telah diuraikan di</w:t>
      </w:r>
      <w:r w:rsidR="0086467F">
        <w:rPr>
          <w:rFonts w:ascii="Segoe UI" w:hAnsi="Segoe UI" w:cs="Segoe UI"/>
          <w:sz w:val="20"/>
          <w:szCs w:val="20"/>
          <w:lang w:val="id-ID"/>
        </w:rPr>
        <w:t xml:space="preserve"> </w:t>
      </w:r>
      <w:r w:rsidRPr="005B2B14">
        <w:rPr>
          <w:rFonts w:ascii="Segoe UI" w:hAnsi="Segoe UI" w:cs="Segoe UI"/>
          <w:sz w:val="20"/>
          <w:szCs w:val="20"/>
          <w:lang w:val="id-ID"/>
        </w:rPr>
        <w:t>atas telah memberikan suatu hasil terhadap pembangunan urusan kesatuan bangsa dan politik dalam negeri. Seperti halnya terhadap kondisi keamanan maupun ketertiban masyarakat.</w:t>
      </w:r>
    </w:p>
    <w:p w:rsidR="00A73E0D" w:rsidRPr="005B2B14" w:rsidRDefault="00A33A26"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Peningkatan keamanan, ketertiban dan penanggulangan kriminalitas sebagai salah satu prioritas pembangunan sebagaimana dirumuskan dalam RPJMD tidak terlepas dari kondisi obyektif daerah</w:t>
      </w:r>
      <w:r w:rsidR="004F67FA" w:rsidRPr="005B2B14">
        <w:rPr>
          <w:rFonts w:ascii="Segoe UI" w:hAnsi="Segoe UI" w:cs="Segoe UI"/>
          <w:sz w:val="20"/>
          <w:szCs w:val="20"/>
          <w:lang w:val="id-ID"/>
        </w:rPr>
        <w:t>.</w:t>
      </w:r>
      <w:r w:rsidR="00A73E0D" w:rsidRPr="005B2B14">
        <w:rPr>
          <w:rFonts w:ascii="Segoe UI" w:hAnsi="Segoe UI" w:cs="Segoe UI"/>
          <w:sz w:val="20"/>
          <w:szCs w:val="20"/>
          <w:lang w:val="id-ID"/>
        </w:rPr>
        <w:t xml:space="preserve"> Iklim politik yang kondusif dan stabilitas politik daerah akan menciptakan suasana aman, tertib, tentram dan damai guna mewujudkan keberhasilan pelaksanaan tujuan pembangunan untuk mendukung terselenggaranya pembangunan daerah secara dinamis.</w:t>
      </w:r>
    </w:p>
    <w:p w:rsidR="00736EEA" w:rsidRPr="005B2B14" w:rsidRDefault="00205C8F"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Permasalahan</w:t>
      </w:r>
      <w:r w:rsidR="00A73E0D" w:rsidRPr="005B2B14">
        <w:rPr>
          <w:rFonts w:ascii="Segoe UI" w:hAnsi="Segoe UI" w:cs="Segoe UI"/>
          <w:sz w:val="20"/>
          <w:szCs w:val="20"/>
          <w:lang w:val="id-ID"/>
        </w:rPr>
        <w:t xml:space="preserve"> kesenjangan kesejahteraan sosial, tingkat pengangguran, dan tingkat kemiskinan. Ketidakcukupan pendapatan untuk memenuhi kebutuhan hidup dan didorong oleh perbedaan pemahaman terhadap keanekaragaman budaya, kepadatan penduduk, serta kelemahan iman dapat mendorong keinginan untuk melakukan tindak kejahatan.</w:t>
      </w:r>
    </w:p>
    <w:p w:rsidR="00205C8F" w:rsidRPr="005B2B14" w:rsidRDefault="00EB0BB3" w:rsidP="002F227A">
      <w:pPr>
        <w:widowControl w:val="0"/>
        <w:spacing w:after="120"/>
        <w:ind w:left="851" w:firstLine="0"/>
        <w:rPr>
          <w:rFonts w:ascii="Segoe UI" w:hAnsi="Segoe UI" w:cs="Segoe UI"/>
          <w:sz w:val="20"/>
          <w:szCs w:val="20"/>
          <w:lang w:val="id-ID"/>
        </w:rPr>
      </w:pPr>
      <w:r w:rsidRPr="005B2B14">
        <w:rPr>
          <w:rFonts w:ascii="Segoe UI" w:hAnsi="Segoe UI" w:cs="Segoe UI"/>
          <w:sz w:val="20"/>
          <w:szCs w:val="20"/>
          <w:lang w:val="id-ID"/>
        </w:rPr>
        <w:t xml:space="preserve">Di Kabupaten Wonosobo, </w:t>
      </w:r>
      <w:r w:rsidR="004A0390" w:rsidRPr="005B2B14">
        <w:rPr>
          <w:rFonts w:ascii="Segoe UI" w:hAnsi="Segoe UI" w:cs="Segoe UI"/>
          <w:sz w:val="20"/>
          <w:szCs w:val="20"/>
          <w:lang w:val="id-ID"/>
        </w:rPr>
        <w:t>p</w:t>
      </w:r>
      <w:r w:rsidRPr="005B2B14">
        <w:rPr>
          <w:rFonts w:ascii="Segoe UI" w:hAnsi="Segoe UI" w:cs="Segoe UI"/>
          <w:sz w:val="20"/>
          <w:szCs w:val="20"/>
          <w:lang w:val="id-ID"/>
        </w:rPr>
        <w:t xml:space="preserve">emerintah </w:t>
      </w:r>
      <w:r w:rsidR="004A0390" w:rsidRPr="005B2B14">
        <w:rPr>
          <w:rFonts w:ascii="Segoe UI" w:hAnsi="Segoe UI" w:cs="Segoe UI"/>
          <w:sz w:val="20"/>
          <w:szCs w:val="20"/>
          <w:lang w:val="id-ID"/>
        </w:rPr>
        <w:t>d</w:t>
      </w:r>
      <w:r w:rsidRPr="005B2B14">
        <w:rPr>
          <w:rFonts w:ascii="Segoe UI" w:hAnsi="Segoe UI" w:cs="Segoe UI"/>
          <w:sz w:val="20"/>
          <w:szCs w:val="20"/>
          <w:lang w:val="id-ID"/>
        </w:rPr>
        <w:t>aerah bersama dengan aparat</w:t>
      </w:r>
      <w:r w:rsidR="00743921" w:rsidRPr="005B2B14">
        <w:rPr>
          <w:rFonts w:ascii="Segoe UI" w:hAnsi="Segoe UI" w:cs="Segoe UI"/>
          <w:sz w:val="20"/>
          <w:szCs w:val="20"/>
          <w:lang w:val="id-ID"/>
        </w:rPr>
        <w:t xml:space="preserve"> keamanan dan</w:t>
      </w:r>
      <w:r w:rsidR="00C77EDD" w:rsidRPr="005B2B14">
        <w:rPr>
          <w:rFonts w:ascii="Segoe UI" w:hAnsi="Segoe UI" w:cs="Segoe UI"/>
          <w:sz w:val="20"/>
          <w:szCs w:val="20"/>
          <w:lang w:val="id-ID"/>
        </w:rPr>
        <w:t xml:space="preserve"> segenap elemen</w:t>
      </w:r>
      <w:r w:rsidR="00743921" w:rsidRPr="005B2B14">
        <w:rPr>
          <w:rFonts w:ascii="Segoe UI" w:hAnsi="Segoe UI" w:cs="Segoe UI"/>
          <w:sz w:val="20"/>
          <w:szCs w:val="20"/>
          <w:lang w:val="id-ID"/>
        </w:rPr>
        <w:t xml:space="preserve"> masyarakat secara bertahap dapat menurunkan angka kriminalitas. </w:t>
      </w:r>
      <w:r w:rsidR="00743032" w:rsidRPr="005B2B14">
        <w:rPr>
          <w:rFonts w:ascii="Segoe UI" w:hAnsi="Segoe UI" w:cs="Segoe UI"/>
          <w:sz w:val="20"/>
          <w:szCs w:val="20"/>
          <w:lang w:val="id-ID"/>
        </w:rPr>
        <w:t xml:space="preserve">Ketegangan dan ancaman konflik antar kelompok dalam masyarakat </w:t>
      </w:r>
      <w:r w:rsidR="00DB7A48" w:rsidRPr="005B2B14">
        <w:rPr>
          <w:rFonts w:ascii="Segoe UI" w:hAnsi="Segoe UI" w:cs="Segoe UI"/>
          <w:sz w:val="20"/>
          <w:szCs w:val="20"/>
          <w:lang w:val="id-ID"/>
        </w:rPr>
        <w:t xml:space="preserve">seperti adanya tawur massa </w:t>
      </w:r>
      <w:r w:rsidR="00743032" w:rsidRPr="005B2B14">
        <w:rPr>
          <w:rFonts w:ascii="Segoe UI" w:hAnsi="Segoe UI" w:cs="Segoe UI"/>
          <w:sz w:val="20"/>
          <w:szCs w:val="20"/>
          <w:lang w:val="id-ID"/>
        </w:rPr>
        <w:t>telah berhasil di</w:t>
      </w:r>
      <w:r w:rsidR="00B66820" w:rsidRPr="005B2B14">
        <w:rPr>
          <w:rFonts w:ascii="Segoe UI" w:hAnsi="Segoe UI" w:cs="Segoe UI"/>
          <w:sz w:val="20"/>
          <w:szCs w:val="20"/>
          <w:lang w:val="id-ID"/>
        </w:rPr>
        <w:t>tek</w:t>
      </w:r>
      <w:r w:rsidR="00743032" w:rsidRPr="005B2B14">
        <w:rPr>
          <w:rFonts w:ascii="Segoe UI" w:hAnsi="Segoe UI" w:cs="Segoe UI"/>
          <w:sz w:val="20"/>
          <w:szCs w:val="20"/>
          <w:lang w:val="id-ID"/>
        </w:rPr>
        <w:t>an.</w:t>
      </w:r>
    </w:p>
    <w:p w:rsidR="00CB1888" w:rsidRDefault="00CB1888" w:rsidP="00755E2A">
      <w:pPr>
        <w:widowControl w:val="0"/>
        <w:spacing w:after="120"/>
        <w:ind w:left="567" w:firstLine="0"/>
        <w:rPr>
          <w:rFonts w:ascii="Segoe UI" w:hAnsi="Segoe UI" w:cs="Segoe UI"/>
          <w:sz w:val="20"/>
          <w:szCs w:val="20"/>
          <w:lang w:val="id-ID"/>
        </w:rPr>
      </w:pPr>
    </w:p>
    <w:p w:rsidR="0086467F" w:rsidRDefault="0086467F" w:rsidP="00755E2A">
      <w:pPr>
        <w:widowControl w:val="0"/>
        <w:spacing w:after="120"/>
        <w:ind w:left="567" w:firstLine="0"/>
        <w:rPr>
          <w:rFonts w:ascii="Segoe UI" w:hAnsi="Segoe UI" w:cs="Segoe UI"/>
          <w:sz w:val="20"/>
          <w:szCs w:val="20"/>
          <w:lang w:val="id-ID"/>
        </w:rPr>
      </w:pPr>
    </w:p>
    <w:p w:rsidR="0086467F" w:rsidRDefault="0086467F" w:rsidP="00755E2A">
      <w:pPr>
        <w:widowControl w:val="0"/>
        <w:spacing w:after="120"/>
        <w:ind w:left="567" w:firstLine="0"/>
        <w:rPr>
          <w:rFonts w:ascii="Segoe UI" w:hAnsi="Segoe UI" w:cs="Segoe UI"/>
          <w:sz w:val="20"/>
          <w:szCs w:val="20"/>
          <w:lang w:val="id-ID"/>
        </w:rPr>
      </w:pPr>
    </w:p>
    <w:p w:rsidR="0086467F" w:rsidRDefault="0086467F" w:rsidP="00755E2A">
      <w:pPr>
        <w:widowControl w:val="0"/>
        <w:spacing w:after="120"/>
        <w:ind w:left="567" w:firstLine="0"/>
        <w:rPr>
          <w:rFonts w:ascii="Segoe UI" w:hAnsi="Segoe UI" w:cs="Segoe UI"/>
          <w:sz w:val="20"/>
          <w:szCs w:val="20"/>
          <w:lang w:val="id-ID"/>
        </w:rPr>
      </w:pPr>
    </w:p>
    <w:p w:rsidR="0086467F" w:rsidRPr="005B2B14" w:rsidRDefault="0086467F" w:rsidP="00755E2A">
      <w:pPr>
        <w:widowControl w:val="0"/>
        <w:spacing w:after="120"/>
        <w:ind w:left="567" w:firstLine="0"/>
        <w:rPr>
          <w:rFonts w:ascii="Segoe UI" w:hAnsi="Segoe UI" w:cs="Segoe UI"/>
          <w:sz w:val="20"/>
          <w:szCs w:val="20"/>
          <w:lang w:val="id-ID"/>
        </w:rPr>
      </w:pPr>
    </w:p>
    <w:p w:rsidR="00CB1888" w:rsidRPr="0086467F" w:rsidRDefault="00CB1888" w:rsidP="002F227A">
      <w:pPr>
        <w:widowControl w:val="0"/>
        <w:autoSpaceDE w:val="0"/>
        <w:autoSpaceDN w:val="0"/>
        <w:adjustRightInd w:val="0"/>
        <w:ind w:left="426" w:firstLine="0"/>
        <w:jc w:val="center"/>
        <w:rPr>
          <w:rFonts w:ascii="Segoe UI" w:hAnsi="Segoe UI" w:cs="Segoe UI"/>
          <w:b/>
          <w:sz w:val="20"/>
          <w:szCs w:val="20"/>
          <w:lang w:val="id-ID"/>
        </w:rPr>
      </w:pPr>
      <w:r w:rsidRPr="0086467F">
        <w:rPr>
          <w:rFonts w:ascii="Segoe UI" w:hAnsi="Segoe UI" w:cs="Segoe UI"/>
          <w:b/>
          <w:sz w:val="20"/>
          <w:szCs w:val="20"/>
        </w:rPr>
        <w:lastRenderedPageBreak/>
        <w:t>III.B.19.</w:t>
      </w:r>
      <w:r w:rsidRPr="0086467F">
        <w:rPr>
          <w:rFonts w:ascii="Segoe UI" w:hAnsi="Segoe UI" w:cs="Segoe UI"/>
          <w:b/>
          <w:sz w:val="20"/>
          <w:szCs w:val="20"/>
          <w:lang w:val="id-ID"/>
        </w:rPr>
        <w:t>3</w:t>
      </w:r>
    </w:p>
    <w:p w:rsidR="00CB1888" w:rsidRPr="005B2B14" w:rsidRDefault="00CB1888" w:rsidP="002F227A">
      <w:pPr>
        <w:widowControl w:val="0"/>
        <w:autoSpaceDE w:val="0"/>
        <w:autoSpaceDN w:val="0"/>
        <w:adjustRightInd w:val="0"/>
        <w:ind w:left="426" w:firstLine="0"/>
        <w:jc w:val="center"/>
        <w:rPr>
          <w:rFonts w:ascii="Segoe UI" w:hAnsi="Segoe UI" w:cs="Segoe UI"/>
          <w:sz w:val="20"/>
          <w:szCs w:val="20"/>
          <w:lang w:val="id-ID"/>
        </w:rPr>
      </w:pPr>
      <w:r w:rsidRPr="0086467F">
        <w:rPr>
          <w:rFonts w:ascii="Segoe UI" w:hAnsi="Segoe UI" w:cs="Segoe UI"/>
          <w:b/>
          <w:sz w:val="20"/>
          <w:szCs w:val="20"/>
          <w:lang w:val="id-ID"/>
        </w:rPr>
        <w:t xml:space="preserve">Aparat </w:t>
      </w:r>
      <w:r w:rsidRPr="0086467F">
        <w:rPr>
          <w:rFonts w:ascii="Segoe UI" w:hAnsi="Segoe UI" w:cs="Segoe UI"/>
          <w:b/>
          <w:sz w:val="20"/>
          <w:szCs w:val="20"/>
        </w:rPr>
        <w:t>dan</w:t>
      </w:r>
      <w:r w:rsidRPr="0086467F">
        <w:rPr>
          <w:rFonts w:ascii="Segoe UI" w:hAnsi="Segoe UI" w:cs="Segoe UI"/>
          <w:b/>
          <w:sz w:val="20"/>
          <w:szCs w:val="20"/>
          <w:lang w:val="id-ID"/>
        </w:rPr>
        <w:t xml:space="preserve"> Sarana Keamanan di Kabupaten Wonosobo 2011-2014</w:t>
      </w:r>
    </w:p>
    <w:p w:rsidR="00CB1888" w:rsidRPr="005B2B14" w:rsidRDefault="00CB1888" w:rsidP="00755E2A">
      <w:pPr>
        <w:widowControl w:val="0"/>
        <w:spacing w:after="120"/>
        <w:ind w:left="567" w:firstLine="0"/>
        <w:rPr>
          <w:rFonts w:ascii="Segoe UI" w:hAnsi="Segoe UI" w:cs="Segoe UI"/>
          <w:sz w:val="20"/>
          <w:szCs w:val="20"/>
          <w:lang w:val="id-ID"/>
        </w:rPr>
      </w:pPr>
    </w:p>
    <w:tbl>
      <w:tblPr>
        <w:tblStyle w:val="TableGrid"/>
        <w:tblW w:w="8204" w:type="dxa"/>
        <w:tblInd w:w="567" w:type="dxa"/>
        <w:tblLook w:val="04A0" w:firstRow="1" w:lastRow="0" w:firstColumn="1" w:lastColumn="0" w:noHBand="0" w:noVBand="1"/>
      </w:tblPr>
      <w:tblGrid>
        <w:gridCol w:w="350"/>
        <w:gridCol w:w="328"/>
        <w:gridCol w:w="4108"/>
        <w:gridCol w:w="867"/>
        <w:gridCol w:w="850"/>
        <w:gridCol w:w="851"/>
        <w:gridCol w:w="850"/>
      </w:tblGrid>
      <w:tr w:rsidR="00CB1888" w:rsidRPr="005B2B14" w:rsidTr="00CB1888">
        <w:tc>
          <w:tcPr>
            <w:tcW w:w="678" w:type="dxa"/>
            <w:gridSpan w:val="2"/>
            <w:vMerge w:val="restart"/>
            <w:vAlign w:val="center"/>
          </w:tcPr>
          <w:p w:rsidR="00CB1888" w:rsidRPr="005B2B14" w:rsidRDefault="00CB1888" w:rsidP="002F227A">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No</w:t>
            </w:r>
          </w:p>
        </w:tc>
        <w:tc>
          <w:tcPr>
            <w:tcW w:w="4108" w:type="dxa"/>
            <w:vMerge w:val="restart"/>
            <w:vAlign w:val="center"/>
          </w:tcPr>
          <w:p w:rsidR="00CB1888" w:rsidRPr="005B2B14" w:rsidRDefault="00CB1888" w:rsidP="00CB1888">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Indikator</w:t>
            </w:r>
          </w:p>
        </w:tc>
        <w:tc>
          <w:tcPr>
            <w:tcW w:w="3418" w:type="dxa"/>
            <w:gridSpan w:val="4"/>
            <w:vAlign w:val="center"/>
          </w:tcPr>
          <w:p w:rsidR="00CB1888" w:rsidRPr="005B2B14" w:rsidRDefault="00CB1888" w:rsidP="00CB1888">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Tahun</w:t>
            </w:r>
          </w:p>
        </w:tc>
      </w:tr>
      <w:tr w:rsidR="00CB1888" w:rsidRPr="005B2B14" w:rsidTr="00CB1888">
        <w:tc>
          <w:tcPr>
            <w:tcW w:w="678" w:type="dxa"/>
            <w:gridSpan w:val="2"/>
            <w:vMerge/>
            <w:tcBorders>
              <w:bottom w:val="single" w:sz="4" w:space="0" w:color="000000" w:themeColor="text1"/>
            </w:tcBorders>
            <w:vAlign w:val="center"/>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4108" w:type="dxa"/>
            <w:vMerge/>
            <w:vAlign w:val="center"/>
          </w:tcPr>
          <w:p w:rsidR="00CB1888" w:rsidRPr="005B2B14" w:rsidRDefault="00CB1888" w:rsidP="00CB1888">
            <w:pPr>
              <w:widowControl w:val="0"/>
              <w:spacing w:after="120"/>
              <w:ind w:left="0" w:firstLine="0"/>
              <w:jc w:val="center"/>
              <w:rPr>
                <w:rFonts w:ascii="Segoe UI" w:hAnsi="Segoe UI" w:cs="Segoe UI"/>
                <w:sz w:val="20"/>
                <w:szCs w:val="20"/>
                <w:lang w:val="id-ID"/>
              </w:rPr>
            </w:pPr>
          </w:p>
        </w:tc>
        <w:tc>
          <w:tcPr>
            <w:tcW w:w="867" w:type="dxa"/>
            <w:vAlign w:val="center"/>
          </w:tcPr>
          <w:p w:rsidR="00CB1888" w:rsidRPr="005B2B14" w:rsidRDefault="00CB1888" w:rsidP="00CB1888">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2011</w:t>
            </w:r>
          </w:p>
        </w:tc>
        <w:tc>
          <w:tcPr>
            <w:tcW w:w="850" w:type="dxa"/>
            <w:vAlign w:val="center"/>
          </w:tcPr>
          <w:p w:rsidR="00CB1888" w:rsidRPr="005B2B14" w:rsidRDefault="00CB1888" w:rsidP="00CB1888">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2012</w:t>
            </w:r>
          </w:p>
        </w:tc>
        <w:tc>
          <w:tcPr>
            <w:tcW w:w="851" w:type="dxa"/>
            <w:vAlign w:val="center"/>
          </w:tcPr>
          <w:p w:rsidR="00CB1888" w:rsidRPr="005B2B14" w:rsidRDefault="00CB1888" w:rsidP="00CB1888">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2013</w:t>
            </w:r>
          </w:p>
        </w:tc>
        <w:tc>
          <w:tcPr>
            <w:tcW w:w="850" w:type="dxa"/>
            <w:vAlign w:val="center"/>
          </w:tcPr>
          <w:p w:rsidR="00CB1888" w:rsidRPr="005B2B14" w:rsidRDefault="00CB1888" w:rsidP="00CB1888">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2014</w:t>
            </w:r>
          </w:p>
        </w:tc>
      </w:tr>
      <w:tr w:rsidR="00CB1888" w:rsidRPr="005B2B14" w:rsidTr="00CB1888">
        <w:tc>
          <w:tcPr>
            <w:tcW w:w="350" w:type="dxa"/>
            <w:tcBorders>
              <w:righ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A</w:t>
            </w:r>
          </w:p>
        </w:tc>
        <w:tc>
          <w:tcPr>
            <w:tcW w:w="328" w:type="dxa"/>
            <w:tcBorders>
              <w:lef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4108" w:type="dxa"/>
          </w:tcPr>
          <w:p w:rsidR="00CB1888" w:rsidRPr="005B2B14" w:rsidRDefault="00CB1888" w:rsidP="00755E2A">
            <w:pPr>
              <w:widowControl w:val="0"/>
              <w:spacing w:after="120"/>
              <w:ind w:left="0" w:firstLine="0"/>
              <w:rPr>
                <w:rFonts w:ascii="Segoe UI" w:hAnsi="Segoe UI" w:cs="Segoe UI"/>
                <w:sz w:val="20"/>
                <w:szCs w:val="20"/>
                <w:lang w:val="id-ID"/>
              </w:rPr>
            </w:pPr>
            <w:r w:rsidRPr="005B2B14">
              <w:rPr>
                <w:rFonts w:ascii="Segoe UI" w:hAnsi="Segoe UI" w:cs="Segoe UI"/>
                <w:sz w:val="20"/>
                <w:szCs w:val="20"/>
                <w:lang w:val="id-ID"/>
              </w:rPr>
              <w:t>Keamanan, Ketertiban Masyarakat</w:t>
            </w:r>
            <w:r w:rsidR="00F902A7" w:rsidRPr="005B2B14">
              <w:rPr>
                <w:rFonts w:ascii="Segoe UI" w:hAnsi="Segoe UI" w:cs="Segoe UI"/>
                <w:sz w:val="20"/>
                <w:szCs w:val="20"/>
                <w:lang w:val="id-ID"/>
              </w:rPr>
              <w:t>*</w:t>
            </w:r>
          </w:p>
        </w:tc>
        <w:tc>
          <w:tcPr>
            <w:tcW w:w="867" w:type="dxa"/>
          </w:tcPr>
          <w:p w:rsidR="00CB1888" w:rsidRPr="005B2B14" w:rsidRDefault="00CB1888" w:rsidP="00755E2A">
            <w:pPr>
              <w:widowControl w:val="0"/>
              <w:spacing w:after="120"/>
              <w:ind w:left="0" w:firstLine="0"/>
              <w:rPr>
                <w:rFonts w:ascii="Segoe UI" w:hAnsi="Segoe UI" w:cs="Segoe UI"/>
                <w:sz w:val="20"/>
                <w:szCs w:val="20"/>
                <w:lang w:val="id-ID"/>
              </w:rPr>
            </w:pPr>
          </w:p>
        </w:tc>
        <w:tc>
          <w:tcPr>
            <w:tcW w:w="850" w:type="dxa"/>
          </w:tcPr>
          <w:p w:rsidR="00CB1888" w:rsidRPr="005B2B14" w:rsidRDefault="00CB1888" w:rsidP="00755E2A">
            <w:pPr>
              <w:widowControl w:val="0"/>
              <w:spacing w:after="120"/>
              <w:ind w:left="0" w:firstLine="0"/>
              <w:rPr>
                <w:rFonts w:ascii="Segoe UI" w:hAnsi="Segoe UI" w:cs="Segoe UI"/>
                <w:sz w:val="20"/>
                <w:szCs w:val="20"/>
                <w:lang w:val="id-ID"/>
              </w:rPr>
            </w:pPr>
          </w:p>
        </w:tc>
        <w:tc>
          <w:tcPr>
            <w:tcW w:w="851" w:type="dxa"/>
          </w:tcPr>
          <w:p w:rsidR="00CB1888" w:rsidRPr="005B2B14" w:rsidRDefault="00CB1888" w:rsidP="00755E2A">
            <w:pPr>
              <w:widowControl w:val="0"/>
              <w:spacing w:after="120"/>
              <w:ind w:left="0" w:firstLine="0"/>
              <w:rPr>
                <w:rFonts w:ascii="Segoe UI" w:hAnsi="Segoe UI" w:cs="Segoe UI"/>
                <w:sz w:val="20"/>
                <w:szCs w:val="20"/>
                <w:lang w:val="id-ID"/>
              </w:rPr>
            </w:pPr>
          </w:p>
        </w:tc>
        <w:tc>
          <w:tcPr>
            <w:tcW w:w="850" w:type="dxa"/>
          </w:tcPr>
          <w:p w:rsidR="00CB1888" w:rsidRPr="005B2B14" w:rsidRDefault="00CB1888" w:rsidP="00755E2A">
            <w:pPr>
              <w:widowControl w:val="0"/>
              <w:spacing w:after="120"/>
              <w:ind w:left="0" w:firstLine="0"/>
              <w:rPr>
                <w:rFonts w:ascii="Segoe UI" w:hAnsi="Segoe UI" w:cs="Segoe UI"/>
                <w:sz w:val="20"/>
                <w:szCs w:val="20"/>
                <w:lang w:val="id-ID"/>
              </w:rPr>
            </w:pPr>
          </w:p>
        </w:tc>
      </w:tr>
      <w:tr w:rsidR="00CB1888" w:rsidRPr="005B2B14" w:rsidTr="00CB1888">
        <w:tc>
          <w:tcPr>
            <w:tcW w:w="350" w:type="dxa"/>
            <w:tcBorders>
              <w:righ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328" w:type="dxa"/>
            <w:tcBorders>
              <w:lef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w:t>
            </w:r>
          </w:p>
        </w:tc>
        <w:tc>
          <w:tcPr>
            <w:tcW w:w="4108" w:type="dxa"/>
          </w:tcPr>
          <w:p w:rsidR="00CB1888" w:rsidRPr="005B2B14" w:rsidRDefault="00CB1888" w:rsidP="00755E2A">
            <w:pPr>
              <w:widowControl w:val="0"/>
              <w:spacing w:after="120"/>
              <w:ind w:left="0" w:firstLine="0"/>
              <w:rPr>
                <w:rFonts w:ascii="Segoe UI" w:hAnsi="Segoe UI" w:cs="Segoe UI"/>
                <w:sz w:val="20"/>
                <w:szCs w:val="20"/>
                <w:lang w:val="id-ID"/>
              </w:rPr>
            </w:pPr>
            <w:r w:rsidRPr="005B2B14">
              <w:rPr>
                <w:rFonts w:ascii="Segoe UI" w:hAnsi="Segoe UI" w:cs="Segoe UI"/>
                <w:sz w:val="20"/>
                <w:szCs w:val="20"/>
                <w:lang w:val="id-ID"/>
              </w:rPr>
              <w:t>Jumlah Kriminalitas</w:t>
            </w:r>
          </w:p>
        </w:tc>
        <w:tc>
          <w:tcPr>
            <w:tcW w:w="867" w:type="dxa"/>
          </w:tcPr>
          <w:p w:rsidR="00CB1888" w:rsidRPr="005B2B14" w:rsidRDefault="00CB1888" w:rsidP="00755E2A">
            <w:pPr>
              <w:widowControl w:val="0"/>
              <w:spacing w:after="120"/>
              <w:ind w:left="0" w:firstLine="0"/>
              <w:rPr>
                <w:rFonts w:ascii="Segoe UI" w:hAnsi="Segoe UI" w:cs="Segoe UI"/>
                <w:sz w:val="20"/>
                <w:szCs w:val="20"/>
                <w:lang w:val="id-ID"/>
              </w:rPr>
            </w:pPr>
          </w:p>
        </w:tc>
        <w:tc>
          <w:tcPr>
            <w:tcW w:w="850" w:type="dxa"/>
          </w:tcPr>
          <w:p w:rsidR="00CB1888" w:rsidRPr="005B2B14" w:rsidRDefault="00CB1888" w:rsidP="00755E2A">
            <w:pPr>
              <w:widowControl w:val="0"/>
              <w:spacing w:after="120"/>
              <w:ind w:left="0" w:firstLine="0"/>
              <w:rPr>
                <w:rFonts w:ascii="Segoe UI" w:hAnsi="Segoe UI" w:cs="Segoe UI"/>
                <w:sz w:val="20"/>
                <w:szCs w:val="20"/>
                <w:lang w:val="id-ID"/>
              </w:rPr>
            </w:pPr>
          </w:p>
        </w:tc>
        <w:tc>
          <w:tcPr>
            <w:tcW w:w="851" w:type="dxa"/>
          </w:tcPr>
          <w:p w:rsidR="00CB1888" w:rsidRPr="005B2B14" w:rsidRDefault="00CB1888" w:rsidP="00755E2A">
            <w:pPr>
              <w:widowControl w:val="0"/>
              <w:spacing w:after="120"/>
              <w:ind w:left="0" w:firstLine="0"/>
              <w:rPr>
                <w:rFonts w:ascii="Segoe UI" w:hAnsi="Segoe UI" w:cs="Segoe UI"/>
                <w:sz w:val="20"/>
                <w:szCs w:val="20"/>
                <w:lang w:val="id-ID"/>
              </w:rPr>
            </w:pPr>
          </w:p>
        </w:tc>
        <w:tc>
          <w:tcPr>
            <w:tcW w:w="850" w:type="dxa"/>
          </w:tcPr>
          <w:p w:rsidR="00CB1888" w:rsidRPr="005B2B14" w:rsidRDefault="00CB1888" w:rsidP="00755E2A">
            <w:pPr>
              <w:widowControl w:val="0"/>
              <w:spacing w:after="120"/>
              <w:ind w:left="0" w:firstLine="0"/>
              <w:rPr>
                <w:rFonts w:ascii="Segoe UI" w:hAnsi="Segoe UI" w:cs="Segoe UI"/>
                <w:sz w:val="20"/>
                <w:szCs w:val="20"/>
                <w:lang w:val="id-ID"/>
              </w:rPr>
            </w:pPr>
          </w:p>
        </w:tc>
      </w:tr>
      <w:tr w:rsidR="00CB1888" w:rsidRPr="005B2B14" w:rsidTr="00CB1888">
        <w:tc>
          <w:tcPr>
            <w:tcW w:w="350" w:type="dxa"/>
            <w:tcBorders>
              <w:righ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328" w:type="dxa"/>
            <w:tcBorders>
              <w:lef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2</w:t>
            </w:r>
          </w:p>
        </w:tc>
        <w:tc>
          <w:tcPr>
            <w:tcW w:w="4108" w:type="dxa"/>
          </w:tcPr>
          <w:p w:rsidR="00CB1888" w:rsidRPr="005B2B14" w:rsidRDefault="00CB1888" w:rsidP="00755E2A">
            <w:pPr>
              <w:widowControl w:val="0"/>
              <w:spacing w:after="120"/>
              <w:ind w:left="0" w:firstLine="0"/>
              <w:rPr>
                <w:rFonts w:ascii="Segoe UI" w:hAnsi="Segoe UI" w:cs="Segoe UI"/>
                <w:sz w:val="20"/>
                <w:szCs w:val="20"/>
                <w:lang w:val="id-ID"/>
              </w:rPr>
            </w:pPr>
            <w:r w:rsidRPr="005B2B14">
              <w:rPr>
                <w:rFonts w:ascii="Segoe UI" w:hAnsi="Segoe UI" w:cs="Segoe UI"/>
                <w:sz w:val="20"/>
                <w:szCs w:val="20"/>
                <w:lang w:val="id-ID"/>
              </w:rPr>
              <w:t>Aparat dan Sarana Keamanan</w:t>
            </w:r>
          </w:p>
        </w:tc>
        <w:tc>
          <w:tcPr>
            <w:tcW w:w="867" w:type="dxa"/>
          </w:tcPr>
          <w:p w:rsidR="00CB1888" w:rsidRPr="005B2B14" w:rsidRDefault="00CB1888" w:rsidP="00755E2A">
            <w:pPr>
              <w:widowControl w:val="0"/>
              <w:spacing w:after="120"/>
              <w:ind w:left="0" w:firstLine="0"/>
              <w:rPr>
                <w:rFonts w:ascii="Segoe UI" w:hAnsi="Segoe UI" w:cs="Segoe UI"/>
                <w:sz w:val="20"/>
                <w:szCs w:val="20"/>
                <w:lang w:val="id-ID"/>
              </w:rPr>
            </w:pPr>
          </w:p>
        </w:tc>
        <w:tc>
          <w:tcPr>
            <w:tcW w:w="850" w:type="dxa"/>
          </w:tcPr>
          <w:p w:rsidR="00CB1888" w:rsidRPr="005B2B14" w:rsidRDefault="00CB1888" w:rsidP="00755E2A">
            <w:pPr>
              <w:widowControl w:val="0"/>
              <w:spacing w:after="120"/>
              <w:ind w:left="0" w:firstLine="0"/>
              <w:rPr>
                <w:rFonts w:ascii="Segoe UI" w:hAnsi="Segoe UI" w:cs="Segoe UI"/>
                <w:sz w:val="20"/>
                <w:szCs w:val="20"/>
                <w:lang w:val="id-ID"/>
              </w:rPr>
            </w:pPr>
          </w:p>
        </w:tc>
        <w:tc>
          <w:tcPr>
            <w:tcW w:w="851" w:type="dxa"/>
          </w:tcPr>
          <w:p w:rsidR="00CB1888" w:rsidRPr="005B2B14" w:rsidRDefault="00CB1888" w:rsidP="00755E2A">
            <w:pPr>
              <w:widowControl w:val="0"/>
              <w:spacing w:after="120"/>
              <w:ind w:left="0" w:firstLine="0"/>
              <w:rPr>
                <w:rFonts w:ascii="Segoe UI" w:hAnsi="Segoe UI" w:cs="Segoe UI"/>
                <w:sz w:val="20"/>
                <w:szCs w:val="20"/>
                <w:lang w:val="id-ID"/>
              </w:rPr>
            </w:pPr>
          </w:p>
        </w:tc>
        <w:tc>
          <w:tcPr>
            <w:tcW w:w="850" w:type="dxa"/>
          </w:tcPr>
          <w:p w:rsidR="00CB1888" w:rsidRPr="005B2B14" w:rsidRDefault="00CB1888" w:rsidP="00755E2A">
            <w:pPr>
              <w:widowControl w:val="0"/>
              <w:spacing w:after="120"/>
              <w:ind w:left="0" w:firstLine="0"/>
              <w:rPr>
                <w:rFonts w:ascii="Segoe UI" w:hAnsi="Segoe UI" w:cs="Segoe UI"/>
                <w:sz w:val="20"/>
                <w:szCs w:val="20"/>
                <w:lang w:val="id-ID"/>
              </w:rPr>
            </w:pPr>
          </w:p>
        </w:tc>
      </w:tr>
      <w:tr w:rsidR="00CB1888" w:rsidRPr="005B2B14" w:rsidTr="00CB1888">
        <w:tc>
          <w:tcPr>
            <w:tcW w:w="350" w:type="dxa"/>
            <w:tcBorders>
              <w:righ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328" w:type="dxa"/>
            <w:tcBorders>
              <w:lef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4108" w:type="dxa"/>
          </w:tcPr>
          <w:p w:rsidR="00CB1888" w:rsidRPr="005B2B14" w:rsidRDefault="00CB1888" w:rsidP="00CB1888">
            <w:pPr>
              <w:pStyle w:val="ListParagraph"/>
              <w:widowControl w:val="0"/>
              <w:numPr>
                <w:ilvl w:val="0"/>
                <w:numId w:val="21"/>
              </w:numPr>
              <w:spacing w:after="120"/>
              <w:ind w:left="315" w:hanging="284"/>
              <w:rPr>
                <w:rFonts w:ascii="Segoe UI" w:hAnsi="Segoe UI" w:cs="Segoe UI"/>
                <w:sz w:val="20"/>
                <w:szCs w:val="20"/>
                <w:lang w:val="id-ID"/>
              </w:rPr>
            </w:pPr>
            <w:r w:rsidRPr="005B2B14">
              <w:rPr>
                <w:rFonts w:ascii="Segoe UI" w:hAnsi="Segoe UI" w:cs="Segoe UI"/>
                <w:sz w:val="20"/>
                <w:szCs w:val="20"/>
                <w:lang w:val="id-ID"/>
              </w:rPr>
              <w:t>Jumlah Aparat Keamanan</w:t>
            </w:r>
          </w:p>
        </w:tc>
        <w:tc>
          <w:tcPr>
            <w:tcW w:w="867"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599</w:t>
            </w:r>
          </w:p>
        </w:tc>
        <w:tc>
          <w:tcPr>
            <w:tcW w:w="850"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605</w:t>
            </w:r>
          </w:p>
        </w:tc>
        <w:tc>
          <w:tcPr>
            <w:tcW w:w="851"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605</w:t>
            </w:r>
          </w:p>
        </w:tc>
        <w:tc>
          <w:tcPr>
            <w:tcW w:w="850"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599</w:t>
            </w:r>
          </w:p>
        </w:tc>
      </w:tr>
      <w:tr w:rsidR="00CB1888" w:rsidRPr="005B2B14" w:rsidTr="00CB1888">
        <w:tc>
          <w:tcPr>
            <w:tcW w:w="350" w:type="dxa"/>
            <w:tcBorders>
              <w:righ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328" w:type="dxa"/>
            <w:tcBorders>
              <w:lef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4108" w:type="dxa"/>
          </w:tcPr>
          <w:p w:rsidR="00CB1888" w:rsidRPr="005B2B14" w:rsidRDefault="00CB1888" w:rsidP="00CB1888">
            <w:pPr>
              <w:pStyle w:val="ListParagraph"/>
              <w:widowControl w:val="0"/>
              <w:numPr>
                <w:ilvl w:val="0"/>
                <w:numId w:val="21"/>
              </w:numPr>
              <w:spacing w:after="120"/>
              <w:ind w:left="315" w:hanging="284"/>
              <w:rPr>
                <w:rFonts w:ascii="Segoe UI" w:hAnsi="Segoe UI" w:cs="Segoe UI"/>
                <w:sz w:val="20"/>
                <w:szCs w:val="20"/>
                <w:lang w:val="id-ID"/>
              </w:rPr>
            </w:pPr>
            <w:r w:rsidRPr="005B2B14">
              <w:rPr>
                <w:rFonts w:ascii="Segoe UI" w:hAnsi="Segoe UI" w:cs="Segoe UI"/>
                <w:sz w:val="20"/>
                <w:szCs w:val="20"/>
                <w:lang w:val="id-ID"/>
              </w:rPr>
              <w:t>Jumlah Aparat Pamong Praja</w:t>
            </w:r>
          </w:p>
        </w:tc>
        <w:tc>
          <w:tcPr>
            <w:tcW w:w="867" w:type="dxa"/>
          </w:tcPr>
          <w:p w:rsidR="00CB1888" w:rsidRPr="005B2B14" w:rsidRDefault="00CB1888" w:rsidP="00780A1A">
            <w:pPr>
              <w:widowControl w:val="0"/>
              <w:spacing w:after="120"/>
              <w:ind w:left="0" w:firstLine="0"/>
              <w:jc w:val="right"/>
              <w:rPr>
                <w:rFonts w:ascii="Segoe UI" w:hAnsi="Segoe UI" w:cs="Segoe UI"/>
                <w:sz w:val="20"/>
                <w:szCs w:val="20"/>
                <w:lang w:val="id-ID"/>
              </w:rPr>
            </w:pPr>
          </w:p>
        </w:tc>
        <w:tc>
          <w:tcPr>
            <w:tcW w:w="850" w:type="dxa"/>
          </w:tcPr>
          <w:p w:rsidR="00CB1888" w:rsidRPr="005B2B14" w:rsidRDefault="00CB1888" w:rsidP="00780A1A">
            <w:pPr>
              <w:widowControl w:val="0"/>
              <w:spacing w:after="120"/>
              <w:ind w:left="0" w:firstLine="0"/>
              <w:jc w:val="right"/>
              <w:rPr>
                <w:rFonts w:ascii="Segoe UI" w:hAnsi="Segoe UI" w:cs="Segoe UI"/>
                <w:sz w:val="20"/>
                <w:szCs w:val="20"/>
                <w:lang w:val="id-ID"/>
              </w:rPr>
            </w:pPr>
          </w:p>
        </w:tc>
        <w:tc>
          <w:tcPr>
            <w:tcW w:w="851"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50</w:t>
            </w:r>
          </w:p>
        </w:tc>
        <w:tc>
          <w:tcPr>
            <w:tcW w:w="850"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50</w:t>
            </w:r>
          </w:p>
        </w:tc>
      </w:tr>
      <w:tr w:rsidR="00CB1888" w:rsidRPr="005B2B14" w:rsidTr="00CB1888">
        <w:tc>
          <w:tcPr>
            <w:tcW w:w="350" w:type="dxa"/>
            <w:tcBorders>
              <w:righ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328" w:type="dxa"/>
            <w:tcBorders>
              <w:lef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4108" w:type="dxa"/>
          </w:tcPr>
          <w:p w:rsidR="00CB1888" w:rsidRPr="005B2B14" w:rsidRDefault="00CB1888" w:rsidP="00F902A7">
            <w:pPr>
              <w:pStyle w:val="ListParagraph"/>
              <w:widowControl w:val="0"/>
              <w:numPr>
                <w:ilvl w:val="0"/>
                <w:numId w:val="21"/>
              </w:numPr>
              <w:spacing w:after="120"/>
              <w:ind w:left="315" w:hanging="284"/>
              <w:rPr>
                <w:rFonts w:ascii="Segoe UI" w:hAnsi="Segoe UI" w:cs="Segoe UI"/>
                <w:sz w:val="20"/>
                <w:szCs w:val="20"/>
                <w:lang w:val="id-ID"/>
              </w:rPr>
            </w:pPr>
            <w:r w:rsidRPr="005B2B14">
              <w:rPr>
                <w:rFonts w:ascii="Segoe UI" w:hAnsi="Segoe UI" w:cs="Segoe UI"/>
                <w:sz w:val="20"/>
                <w:szCs w:val="20"/>
                <w:lang w:val="id-ID"/>
              </w:rPr>
              <w:t>Jumlah Aparat Linmas</w:t>
            </w:r>
          </w:p>
        </w:tc>
        <w:tc>
          <w:tcPr>
            <w:tcW w:w="867" w:type="dxa"/>
          </w:tcPr>
          <w:p w:rsidR="00CB1888" w:rsidRPr="005B2B14" w:rsidRDefault="00CB1888" w:rsidP="00780A1A">
            <w:pPr>
              <w:widowControl w:val="0"/>
              <w:spacing w:after="120"/>
              <w:ind w:left="0" w:firstLine="0"/>
              <w:jc w:val="right"/>
              <w:rPr>
                <w:rFonts w:ascii="Segoe UI" w:hAnsi="Segoe UI" w:cs="Segoe UI"/>
                <w:sz w:val="20"/>
                <w:szCs w:val="20"/>
                <w:lang w:val="id-ID"/>
              </w:rPr>
            </w:pPr>
          </w:p>
        </w:tc>
        <w:tc>
          <w:tcPr>
            <w:tcW w:w="850" w:type="dxa"/>
          </w:tcPr>
          <w:p w:rsidR="00CB1888" w:rsidRPr="005B2B14" w:rsidRDefault="00CB1888" w:rsidP="00780A1A">
            <w:pPr>
              <w:widowControl w:val="0"/>
              <w:spacing w:after="120"/>
              <w:ind w:left="0" w:firstLine="0"/>
              <w:jc w:val="right"/>
              <w:rPr>
                <w:rFonts w:ascii="Segoe UI" w:hAnsi="Segoe UI" w:cs="Segoe UI"/>
                <w:sz w:val="20"/>
                <w:szCs w:val="20"/>
                <w:lang w:val="id-ID"/>
              </w:rPr>
            </w:pPr>
          </w:p>
        </w:tc>
        <w:tc>
          <w:tcPr>
            <w:tcW w:w="851"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7527</w:t>
            </w:r>
          </w:p>
        </w:tc>
        <w:tc>
          <w:tcPr>
            <w:tcW w:w="850"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7525</w:t>
            </w:r>
          </w:p>
        </w:tc>
      </w:tr>
      <w:tr w:rsidR="00CB1888" w:rsidRPr="005B2B14" w:rsidTr="00CB1888">
        <w:tc>
          <w:tcPr>
            <w:tcW w:w="350" w:type="dxa"/>
            <w:tcBorders>
              <w:righ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328" w:type="dxa"/>
            <w:tcBorders>
              <w:lef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4108" w:type="dxa"/>
          </w:tcPr>
          <w:p w:rsidR="00CB1888" w:rsidRPr="005B2B14" w:rsidRDefault="00CB1888" w:rsidP="00F902A7">
            <w:pPr>
              <w:pStyle w:val="ListParagraph"/>
              <w:widowControl w:val="0"/>
              <w:numPr>
                <w:ilvl w:val="0"/>
                <w:numId w:val="21"/>
              </w:numPr>
              <w:spacing w:after="120"/>
              <w:ind w:left="315" w:hanging="284"/>
              <w:rPr>
                <w:rFonts w:ascii="Segoe UI" w:hAnsi="Segoe UI" w:cs="Segoe UI"/>
                <w:sz w:val="20"/>
                <w:szCs w:val="20"/>
                <w:lang w:val="id-ID"/>
              </w:rPr>
            </w:pPr>
            <w:r w:rsidRPr="005B2B14">
              <w:rPr>
                <w:rFonts w:ascii="Segoe UI" w:hAnsi="Segoe UI" w:cs="Segoe UI"/>
                <w:sz w:val="20"/>
                <w:szCs w:val="20"/>
                <w:lang w:val="id-ID"/>
              </w:rPr>
              <w:t>Jumlah Pos Keamanan (Polisi)</w:t>
            </w:r>
          </w:p>
        </w:tc>
        <w:tc>
          <w:tcPr>
            <w:tcW w:w="867"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4</w:t>
            </w:r>
          </w:p>
        </w:tc>
        <w:tc>
          <w:tcPr>
            <w:tcW w:w="850"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4</w:t>
            </w:r>
          </w:p>
        </w:tc>
        <w:tc>
          <w:tcPr>
            <w:tcW w:w="851"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4</w:t>
            </w:r>
          </w:p>
        </w:tc>
        <w:tc>
          <w:tcPr>
            <w:tcW w:w="850"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8</w:t>
            </w:r>
          </w:p>
        </w:tc>
      </w:tr>
      <w:tr w:rsidR="00CB1888" w:rsidRPr="005B2B14" w:rsidTr="00CB1888">
        <w:tc>
          <w:tcPr>
            <w:tcW w:w="350" w:type="dxa"/>
            <w:tcBorders>
              <w:righ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328" w:type="dxa"/>
            <w:tcBorders>
              <w:lef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4108" w:type="dxa"/>
          </w:tcPr>
          <w:p w:rsidR="00CB1888" w:rsidRPr="005B2B14" w:rsidRDefault="00CB1888" w:rsidP="00F902A7">
            <w:pPr>
              <w:pStyle w:val="ListParagraph"/>
              <w:widowControl w:val="0"/>
              <w:numPr>
                <w:ilvl w:val="0"/>
                <w:numId w:val="21"/>
              </w:numPr>
              <w:spacing w:after="120"/>
              <w:ind w:left="315" w:hanging="284"/>
              <w:rPr>
                <w:rFonts w:ascii="Segoe UI" w:hAnsi="Segoe UI" w:cs="Segoe UI"/>
                <w:sz w:val="20"/>
                <w:szCs w:val="20"/>
                <w:lang w:val="id-ID"/>
              </w:rPr>
            </w:pPr>
            <w:r w:rsidRPr="005B2B14">
              <w:rPr>
                <w:rFonts w:ascii="Segoe UI" w:hAnsi="Segoe UI" w:cs="Segoe UI"/>
                <w:sz w:val="20"/>
                <w:szCs w:val="20"/>
                <w:lang w:val="id-ID"/>
              </w:rPr>
              <w:t>Jumlah Polisi Hutan</w:t>
            </w:r>
          </w:p>
        </w:tc>
        <w:tc>
          <w:tcPr>
            <w:tcW w:w="867" w:type="dxa"/>
          </w:tcPr>
          <w:p w:rsidR="00CB1888" w:rsidRPr="005B2B14" w:rsidRDefault="00CB1888" w:rsidP="00780A1A">
            <w:pPr>
              <w:widowControl w:val="0"/>
              <w:spacing w:after="120"/>
              <w:ind w:left="0" w:firstLine="0"/>
              <w:jc w:val="right"/>
              <w:rPr>
                <w:rFonts w:ascii="Segoe UI" w:hAnsi="Segoe UI" w:cs="Segoe UI"/>
                <w:sz w:val="20"/>
                <w:szCs w:val="20"/>
                <w:lang w:val="id-ID"/>
              </w:rPr>
            </w:pPr>
          </w:p>
        </w:tc>
        <w:tc>
          <w:tcPr>
            <w:tcW w:w="850" w:type="dxa"/>
          </w:tcPr>
          <w:p w:rsidR="00CB1888" w:rsidRPr="005B2B14" w:rsidRDefault="00CB1888" w:rsidP="00780A1A">
            <w:pPr>
              <w:widowControl w:val="0"/>
              <w:spacing w:after="120"/>
              <w:ind w:left="0" w:firstLine="0"/>
              <w:jc w:val="right"/>
              <w:rPr>
                <w:rFonts w:ascii="Segoe UI" w:hAnsi="Segoe UI" w:cs="Segoe UI"/>
                <w:sz w:val="20"/>
                <w:szCs w:val="20"/>
                <w:lang w:val="id-ID"/>
              </w:rPr>
            </w:pPr>
          </w:p>
        </w:tc>
        <w:tc>
          <w:tcPr>
            <w:tcW w:w="851" w:type="dxa"/>
          </w:tcPr>
          <w:p w:rsidR="00CB1888" w:rsidRPr="005B2B14" w:rsidRDefault="00CB1888" w:rsidP="00780A1A">
            <w:pPr>
              <w:widowControl w:val="0"/>
              <w:spacing w:after="120"/>
              <w:ind w:left="0" w:firstLine="0"/>
              <w:jc w:val="right"/>
              <w:rPr>
                <w:rFonts w:ascii="Segoe UI" w:hAnsi="Segoe UI" w:cs="Segoe UI"/>
                <w:sz w:val="20"/>
                <w:szCs w:val="20"/>
                <w:lang w:val="id-ID"/>
              </w:rPr>
            </w:pPr>
          </w:p>
        </w:tc>
        <w:tc>
          <w:tcPr>
            <w:tcW w:w="850"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26</w:t>
            </w:r>
          </w:p>
        </w:tc>
      </w:tr>
      <w:tr w:rsidR="00CB1888" w:rsidRPr="005B2B14" w:rsidTr="00CB1888">
        <w:tc>
          <w:tcPr>
            <w:tcW w:w="350" w:type="dxa"/>
            <w:tcBorders>
              <w:righ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328" w:type="dxa"/>
            <w:tcBorders>
              <w:lef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4108" w:type="dxa"/>
          </w:tcPr>
          <w:p w:rsidR="00CB1888" w:rsidRPr="005B2B14" w:rsidRDefault="00CB1888" w:rsidP="00F902A7">
            <w:pPr>
              <w:pStyle w:val="ListParagraph"/>
              <w:widowControl w:val="0"/>
              <w:numPr>
                <w:ilvl w:val="0"/>
                <w:numId w:val="21"/>
              </w:numPr>
              <w:spacing w:after="120"/>
              <w:ind w:left="315" w:hanging="284"/>
              <w:rPr>
                <w:rFonts w:ascii="Segoe UI" w:hAnsi="Segoe UI" w:cs="Segoe UI"/>
                <w:sz w:val="20"/>
                <w:szCs w:val="20"/>
                <w:lang w:val="id-ID"/>
              </w:rPr>
            </w:pPr>
            <w:r w:rsidRPr="005B2B14">
              <w:rPr>
                <w:rFonts w:ascii="Segoe UI" w:hAnsi="Segoe UI" w:cs="Segoe UI"/>
                <w:sz w:val="20"/>
                <w:szCs w:val="20"/>
                <w:lang w:val="id-ID"/>
              </w:rPr>
              <w:t>Jumlah Mobil Pemadam Kebakaran</w:t>
            </w:r>
          </w:p>
        </w:tc>
        <w:tc>
          <w:tcPr>
            <w:tcW w:w="867"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3</w:t>
            </w:r>
          </w:p>
        </w:tc>
        <w:tc>
          <w:tcPr>
            <w:tcW w:w="850"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3</w:t>
            </w:r>
          </w:p>
        </w:tc>
        <w:tc>
          <w:tcPr>
            <w:tcW w:w="851"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4</w:t>
            </w:r>
          </w:p>
        </w:tc>
        <w:tc>
          <w:tcPr>
            <w:tcW w:w="850"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4</w:t>
            </w:r>
          </w:p>
        </w:tc>
      </w:tr>
      <w:tr w:rsidR="00CB1888" w:rsidRPr="005B2B14" w:rsidTr="00CB1888">
        <w:tc>
          <w:tcPr>
            <w:tcW w:w="350" w:type="dxa"/>
            <w:tcBorders>
              <w:righ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328" w:type="dxa"/>
            <w:tcBorders>
              <w:lef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4108" w:type="dxa"/>
          </w:tcPr>
          <w:p w:rsidR="00CB1888" w:rsidRPr="005B2B14" w:rsidRDefault="00CB1888" w:rsidP="00F902A7">
            <w:pPr>
              <w:pStyle w:val="ListParagraph"/>
              <w:widowControl w:val="0"/>
              <w:numPr>
                <w:ilvl w:val="0"/>
                <w:numId w:val="21"/>
              </w:numPr>
              <w:spacing w:after="120"/>
              <w:ind w:left="315" w:hanging="284"/>
              <w:rPr>
                <w:rFonts w:ascii="Segoe UI" w:hAnsi="Segoe UI" w:cs="Segoe UI"/>
                <w:sz w:val="20"/>
                <w:szCs w:val="20"/>
                <w:lang w:val="id-ID"/>
              </w:rPr>
            </w:pPr>
            <w:r w:rsidRPr="005B2B14">
              <w:rPr>
                <w:rFonts w:ascii="Segoe UI" w:hAnsi="Segoe UI" w:cs="Segoe UI"/>
                <w:sz w:val="20"/>
                <w:szCs w:val="20"/>
                <w:lang w:val="id-ID"/>
              </w:rPr>
              <w:t>Jumlah Pos Pemadam Kebakaran</w:t>
            </w:r>
          </w:p>
        </w:tc>
        <w:tc>
          <w:tcPr>
            <w:tcW w:w="867"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1</w:t>
            </w:r>
          </w:p>
        </w:tc>
        <w:tc>
          <w:tcPr>
            <w:tcW w:w="850"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1</w:t>
            </w:r>
          </w:p>
        </w:tc>
        <w:tc>
          <w:tcPr>
            <w:tcW w:w="851"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1</w:t>
            </w:r>
          </w:p>
        </w:tc>
        <w:tc>
          <w:tcPr>
            <w:tcW w:w="850"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1</w:t>
            </w:r>
          </w:p>
        </w:tc>
      </w:tr>
      <w:tr w:rsidR="00CB1888" w:rsidRPr="005B2B14" w:rsidTr="00CB1888">
        <w:tc>
          <w:tcPr>
            <w:tcW w:w="350" w:type="dxa"/>
            <w:tcBorders>
              <w:righ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328" w:type="dxa"/>
            <w:tcBorders>
              <w:lef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4108" w:type="dxa"/>
          </w:tcPr>
          <w:p w:rsidR="00CB1888" w:rsidRPr="005B2B14" w:rsidRDefault="00CB1888" w:rsidP="00F902A7">
            <w:pPr>
              <w:pStyle w:val="ListParagraph"/>
              <w:widowControl w:val="0"/>
              <w:numPr>
                <w:ilvl w:val="0"/>
                <w:numId w:val="21"/>
              </w:numPr>
              <w:spacing w:after="120"/>
              <w:ind w:left="315" w:hanging="284"/>
              <w:rPr>
                <w:rFonts w:ascii="Segoe UI" w:hAnsi="Segoe UI" w:cs="Segoe UI"/>
                <w:sz w:val="20"/>
                <w:szCs w:val="20"/>
                <w:lang w:val="id-ID"/>
              </w:rPr>
            </w:pPr>
            <w:r w:rsidRPr="005B2B14">
              <w:rPr>
                <w:rFonts w:ascii="Segoe UI" w:hAnsi="Segoe UI" w:cs="Segoe UI"/>
                <w:sz w:val="20"/>
                <w:szCs w:val="20"/>
                <w:lang w:val="id-ID"/>
              </w:rPr>
              <w:t>Jumlah Pos Siskamling</w:t>
            </w:r>
          </w:p>
        </w:tc>
        <w:tc>
          <w:tcPr>
            <w:tcW w:w="867" w:type="dxa"/>
          </w:tcPr>
          <w:p w:rsidR="00CB1888" w:rsidRPr="005B2B14" w:rsidRDefault="00CB1888" w:rsidP="00780A1A">
            <w:pPr>
              <w:widowControl w:val="0"/>
              <w:spacing w:after="120"/>
              <w:ind w:left="0" w:firstLine="0"/>
              <w:jc w:val="right"/>
              <w:rPr>
                <w:rFonts w:ascii="Segoe UI" w:hAnsi="Segoe UI" w:cs="Segoe UI"/>
                <w:sz w:val="20"/>
                <w:szCs w:val="20"/>
                <w:lang w:val="id-ID"/>
              </w:rPr>
            </w:pPr>
          </w:p>
        </w:tc>
        <w:tc>
          <w:tcPr>
            <w:tcW w:w="850" w:type="dxa"/>
          </w:tcPr>
          <w:p w:rsidR="00CB1888" w:rsidRPr="005B2B14" w:rsidRDefault="00CB1888" w:rsidP="00780A1A">
            <w:pPr>
              <w:widowControl w:val="0"/>
              <w:spacing w:after="120"/>
              <w:ind w:left="0" w:firstLine="0"/>
              <w:jc w:val="right"/>
              <w:rPr>
                <w:rFonts w:ascii="Segoe UI" w:hAnsi="Segoe UI" w:cs="Segoe UI"/>
                <w:sz w:val="20"/>
                <w:szCs w:val="20"/>
                <w:lang w:val="id-ID"/>
              </w:rPr>
            </w:pPr>
          </w:p>
        </w:tc>
        <w:tc>
          <w:tcPr>
            <w:tcW w:w="851" w:type="dxa"/>
          </w:tcPr>
          <w:p w:rsidR="00CB1888" w:rsidRPr="005B2B14" w:rsidRDefault="00CB1888" w:rsidP="00780A1A">
            <w:pPr>
              <w:widowControl w:val="0"/>
              <w:spacing w:after="120"/>
              <w:ind w:left="0" w:firstLine="0"/>
              <w:jc w:val="right"/>
              <w:rPr>
                <w:rFonts w:ascii="Segoe UI" w:hAnsi="Segoe UI" w:cs="Segoe UI"/>
                <w:sz w:val="20"/>
                <w:szCs w:val="20"/>
                <w:lang w:val="id-ID"/>
              </w:rPr>
            </w:pPr>
          </w:p>
        </w:tc>
        <w:tc>
          <w:tcPr>
            <w:tcW w:w="850"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1306</w:t>
            </w:r>
          </w:p>
        </w:tc>
      </w:tr>
      <w:tr w:rsidR="00CB1888" w:rsidRPr="005B2B14" w:rsidTr="00CB1888">
        <w:tc>
          <w:tcPr>
            <w:tcW w:w="350" w:type="dxa"/>
            <w:tcBorders>
              <w:righ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328" w:type="dxa"/>
            <w:tcBorders>
              <w:left w:val="nil"/>
            </w:tcBorders>
          </w:tcPr>
          <w:p w:rsidR="00CB1888" w:rsidRPr="005B2B14" w:rsidRDefault="00CB1888" w:rsidP="002F227A">
            <w:pPr>
              <w:widowControl w:val="0"/>
              <w:spacing w:after="120"/>
              <w:ind w:left="0" w:firstLine="0"/>
              <w:jc w:val="center"/>
              <w:rPr>
                <w:rFonts w:ascii="Segoe UI" w:hAnsi="Segoe UI" w:cs="Segoe UI"/>
                <w:sz w:val="20"/>
                <w:szCs w:val="20"/>
                <w:lang w:val="id-ID"/>
              </w:rPr>
            </w:pPr>
          </w:p>
        </w:tc>
        <w:tc>
          <w:tcPr>
            <w:tcW w:w="4108" w:type="dxa"/>
          </w:tcPr>
          <w:p w:rsidR="00CB1888" w:rsidRPr="005B2B14" w:rsidRDefault="00F902A7" w:rsidP="00F902A7">
            <w:pPr>
              <w:pStyle w:val="ListParagraph"/>
              <w:widowControl w:val="0"/>
              <w:numPr>
                <w:ilvl w:val="0"/>
                <w:numId w:val="21"/>
              </w:numPr>
              <w:spacing w:after="120"/>
              <w:ind w:left="315" w:hanging="284"/>
              <w:rPr>
                <w:rFonts w:ascii="Segoe UI" w:hAnsi="Segoe UI" w:cs="Segoe UI"/>
                <w:sz w:val="20"/>
                <w:szCs w:val="20"/>
                <w:lang w:val="id-ID"/>
              </w:rPr>
            </w:pPr>
            <w:r w:rsidRPr="005B2B14">
              <w:rPr>
                <w:rFonts w:ascii="Segoe UI" w:hAnsi="Segoe UI" w:cs="Segoe UI"/>
                <w:sz w:val="20"/>
                <w:szCs w:val="20"/>
                <w:lang w:val="id-ID"/>
              </w:rPr>
              <w:t>Jumlah Patroli Satpol PP (Pemantauan dan Penyelesaian Pelanggaran K3)</w:t>
            </w:r>
          </w:p>
        </w:tc>
        <w:tc>
          <w:tcPr>
            <w:tcW w:w="867" w:type="dxa"/>
          </w:tcPr>
          <w:p w:rsidR="00CB1888" w:rsidRPr="005B2B14" w:rsidRDefault="00CB1888" w:rsidP="00780A1A">
            <w:pPr>
              <w:widowControl w:val="0"/>
              <w:spacing w:after="120"/>
              <w:ind w:left="0" w:firstLine="0"/>
              <w:jc w:val="right"/>
              <w:rPr>
                <w:rFonts w:ascii="Segoe UI" w:hAnsi="Segoe UI" w:cs="Segoe UI"/>
                <w:sz w:val="20"/>
                <w:szCs w:val="20"/>
                <w:lang w:val="id-ID"/>
              </w:rPr>
            </w:pPr>
          </w:p>
        </w:tc>
        <w:tc>
          <w:tcPr>
            <w:tcW w:w="850" w:type="dxa"/>
          </w:tcPr>
          <w:p w:rsidR="00CB1888" w:rsidRPr="005B2B14" w:rsidRDefault="00CB1888" w:rsidP="00780A1A">
            <w:pPr>
              <w:widowControl w:val="0"/>
              <w:spacing w:after="120"/>
              <w:ind w:left="0" w:firstLine="0"/>
              <w:jc w:val="right"/>
              <w:rPr>
                <w:rFonts w:ascii="Segoe UI" w:hAnsi="Segoe UI" w:cs="Segoe UI"/>
                <w:sz w:val="20"/>
                <w:szCs w:val="20"/>
                <w:lang w:val="id-ID"/>
              </w:rPr>
            </w:pPr>
          </w:p>
        </w:tc>
        <w:tc>
          <w:tcPr>
            <w:tcW w:w="851" w:type="dxa"/>
          </w:tcPr>
          <w:p w:rsidR="00CB1888" w:rsidRPr="005B2B14" w:rsidRDefault="00CB1888" w:rsidP="00780A1A">
            <w:pPr>
              <w:widowControl w:val="0"/>
              <w:spacing w:after="120"/>
              <w:ind w:left="0" w:firstLine="0"/>
              <w:jc w:val="right"/>
              <w:rPr>
                <w:rFonts w:ascii="Segoe UI" w:hAnsi="Segoe UI" w:cs="Segoe UI"/>
                <w:sz w:val="20"/>
                <w:szCs w:val="20"/>
                <w:lang w:val="id-ID"/>
              </w:rPr>
            </w:pPr>
          </w:p>
        </w:tc>
        <w:tc>
          <w:tcPr>
            <w:tcW w:w="850" w:type="dxa"/>
          </w:tcPr>
          <w:p w:rsidR="00CB1888"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33</w:t>
            </w:r>
          </w:p>
        </w:tc>
      </w:tr>
      <w:tr w:rsidR="00F902A7" w:rsidRPr="005B2B14" w:rsidTr="00CB1888">
        <w:tc>
          <w:tcPr>
            <w:tcW w:w="350" w:type="dxa"/>
            <w:tcBorders>
              <w:right w:val="nil"/>
            </w:tcBorders>
          </w:tcPr>
          <w:p w:rsidR="00F902A7" w:rsidRPr="005B2B14" w:rsidRDefault="00F902A7" w:rsidP="002F227A">
            <w:pPr>
              <w:widowControl w:val="0"/>
              <w:spacing w:after="120"/>
              <w:ind w:left="0" w:firstLine="0"/>
              <w:jc w:val="center"/>
              <w:rPr>
                <w:rFonts w:ascii="Segoe UI" w:hAnsi="Segoe UI" w:cs="Segoe UI"/>
                <w:sz w:val="20"/>
                <w:szCs w:val="20"/>
                <w:lang w:val="id-ID"/>
              </w:rPr>
            </w:pPr>
          </w:p>
        </w:tc>
        <w:tc>
          <w:tcPr>
            <w:tcW w:w="328" w:type="dxa"/>
            <w:tcBorders>
              <w:left w:val="nil"/>
            </w:tcBorders>
          </w:tcPr>
          <w:p w:rsidR="00F902A7" w:rsidRPr="005B2B14" w:rsidRDefault="00F902A7" w:rsidP="002F227A">
            <w:pPr>
              <w:widowControl w:val="0"/>
              <w:spacing w:after="120"/>
              <w:ind w:left="0" w:firstLine="0"/>
              <w:jc w:val="center"/>
              <w:rPr>
                <w:rFonts w:ascii="Segoe UI" w:hAnsi="Segoe UI" w:cs="Segoe UI"/>
                <w:sz w:val="20"/>
                <w:szCs w:val="20"/>
                <w:lang w:val="id-ID"/>
              </w:rPr>
            </w:pPr>
          </w:p>
        </w:tc>
        <w:tc>
          <w:tcPr>
            <w:tcW w:w="4108" w:type="dxa"/>
          </w:tcPr>
          <w:p w:rsidR="00F902A7" w:rsidRPr="005B2B14" w:rsidRDefault="00F902A7" w:rsidP="00F902A7">
            <w:pPr>
              <w:pStyle w:val="ListParagraph"/>
              <w:widowControl w:val="0"/>
              <w:numPr>
                <w:ilvl w:val="0"/>
                <w:numId w:val="21"/>
              </w:numPr>
              <w:spacing w:after="120"/>
              <w:ind w:left="315" w:hanging="284"/>
              <w:rPr>
                <w:rFonts w:ascii="Segoe UI" w:hAnsi="Segoe UI" w:cs="Segoe UI"/>
                <w:sz w:val="20"/>
                <w:szCs w:val="20"/>
                <w:lang w:val="id-ID"/>
              </w:rPr>
            </w:pPr>
            <w:r w:rsidRPr="005B2B14">
              <w:rPr>
                <w:rFonts w:ascii="Segoe UI" w:hAnsi="Segoe UI" w:cs="Segoe UI"/>
                <w:sz w:val="20"/>
                <w:szCs w:val="20"/>
                <w:lang w:val="id-ID"/>
              </w:rPr>
              <w:t>Jumlah Petugas Linmas</w:t>
            </w:r>
          </w:p>
        </w:tc>
        <w:tc>
          <w:tcPr>
            <w:tcW w:w="867" w:type="dxa"/>
          </w:tcPr>
          <w:p w:rsidR="00F902A7" w:rsidRPr="005B2B14" w:rsidRDefault="00F902A7" w:rsidP="00780A1A">
            <w:pPr>
              <w:widowControl w:val="0"/>
              <w:spacing w:after="120"/>
              <w:ind w:left="0" w:firstLine="0"/>
              <w:jc w:val="right"/>
              <w:rPr>
                <w:rFonts w:ascii="Segoe UI" w:hAnsi="Segoe UI" w:cs="Segoe UI"/>
                <w:sz w:val="20"/>
                <w:szCs w:val="20"/>
                <w:lang w:val="id-ID"/>
              </w:rPr>
            </w:pPr>
          </w:p>
        </w:tc>
        <w:tc>
          <w:tcPr>
            <w:tcW w:w="850" w:type="dxa"/>
          </w:tcPr>
          <w:p w:rsidR="00F902A7" w:rsidRPr="005B2B14" w:rsidRDefault="00F902A7" w:rsidP="00780A1A">
            <w:pPr>
              <w:widowControl w:val="0"/>
              <w:spacing w:after="120"/>
              <w:ind w:left="0" w:firstLine="0"/>
              <w:jc w:val="right"/>
              <w:rPr>
                <w:rFonts w:ascii="Segoe UI" w:hAnsi="Segoe UI" w:cs="Segoe UI"/>
                <w:sz w:val="20"/>
                <w:szCs w:val="20"/>
                <w:lang w:val="id-ID"/>
              </w:rPr>
            </w:pPr>
          </w:p>
        </w:tc>
        <w:tc>
          <w:tcPr>
            <w:tcW w:w="851" w:type="dxa"/>
          </w:tcPr>
          <w:p w:rsidR="00F902A7" w:rsidRPr="005B2B14" w:rsidRDefault="00F902A7" w:rsidP="00780A1A">
            <w:pPr>
              <w:widowControl w:val="0"/>
              <w:spacing w:after="120"/>
              <w:ind w:left="0" w:firstLine="0"/>
              <w:jc w:val="right"/>
              <w:rPr>
                <w:rFonts w:ascii="Segoe UI" w:hAnsi="Segoe UI" w:cs="Segoe UI"/>
                <w:sz w:val="20"/>
                <w:szCs w:val="20"/>
                <w:lang w:val="id-ID"/>
              </w:rPr>
            </w:pPr>
          </w:p>
        </w:tc>
        <w:tc>
          <w:tcPr>
            <w:tcW w:w="850" w:type="dxa"/>
          </w:tcPr>
          <w:p w:rsidR="00F902A7"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8.215</w:t>
            </w:r>
          </w:p>
        </w:tc>
      </w:tr>
      <w:tr w:rsidR="00F902A7" w:rsidRPr="005B2B14" w:rsidTr="00CB1888">
        <w:tc>
          <w:tcPr>
            <w:tcW w:w="350" w:type="dxa"/>
            <w:tcBorders>
              <w:right w:val="nil"/>
            </w:tcBorders>
          </w:tcPr>
          <w:p w:rsidR="00F902A7" w:rsidRPr="005B2B14" w:rsidRDefault="00F902A7" w:rsidP="002F227A">
            <w:pPr>
              <w:widowControl w:val="0"/>
              <w:spacing w:after="120"/>
              <w:ind w:left="0" w:firstLine="0"/>
              <w:jc w:val="center"/>
              <w:rPr>
                <w:rFonts w:ascii="Segoe UI" w:hAnsi="Segoe UI" w:cs="Segoe UI"/>
                <w:sz w:val="20"/>
                <w:szCs w:val="20"/>
                <w:lang w:val="id-ID"/>
              </w:rPr>
            </w:pPr>
          </w:p>
        </w:tc>
        <w:tc>
          <w:tcPr>
            <w:tcW w:w="328" w:type="dxa"/>
            <w:tcBorders>
              <w:left w:val="nil"/>
            </w:tcBorders>
          </w:tcPr>
          <w:p w:rsidR="00F902A7" w:rsidRPr="005B2B14" w:rsidRDefault="00F902A7" w:rsidP="002F227A">
            <w:pPr>
              <w:widowControl w:val="0"/>
              <w:spacing w:after="120"/>
              <w:ind w:left="0" w:firstLine="0"/>
              <w:jc w:val="center"/>
              <w:rPr>
                <w:rFonts w:ascii="Segoe UI" w:hAnsi="Segoe UI" w:cs="Segoe UI"/>
                <w:sz w:val="20"/>
                <w:szCs w:val="20"/>
                <w:lang w:val="id-ID"/>
              </w:rPr>
            </w:pPr>
          </w:p>
        </w:tc>
        <w:tc>
          <w:tcPr>
            <w:tcW w:w="4108" w:type="dxa"/>
          </w:tcPr>
          <w:p w:rsidR="00F902A7" w:rsidRPr="005B2B14" w:rsidRDefault="00F902A7" w:rsidP="00F902A7">
            <w:pPr>
              <w:pStyle w:val="ListParagraph"/>
              <w:widowControl w:val="0"/>
              <w:numPr>
                <w:ilvl w:val="0"/>
                <w:numId w:val="21"/>
              </w:numPr>
              <w:spacing w:after="120"/>
              <w:ind w:left="315" w:hanging="284"/>
              <w:rPr>
                <w:rFonts w:ascii="Segoe UI" w:hAnsi="Segoe UI" w:cs="Segoe UI"/>
                <w:sz w:val="20"/>
                <w:szCs w:val="20"/>
                <w:lang w:val="id-ID"/>
              </w:rPr>
            </w:pPr>
            <w:r w:rsidRPr="005B2B14">
              <w:rPr>
                <w:rFonts w:ascii="Segoe UI" w:hAnsi="Segoe UI" w:cs="Segoe UI"/>
                <w:sz w:val="20"/>
                <w:szCs w:val="20"/>
                <w:lang w:val="id-ID"/>
              </w:rPr>
              <w:t>Kumlah Pelanggaran K3</w:t>
            </w:r>
          </w:p>
        </w:tc>
        <w:tc>
          <w:tcPr>
            <w:tcW w:w="867" w:type="dxa"/>
          </w:tcPr>
          <w:p w:rsidR="00F902A7" w:rsidRPr="005B2B14" w:rsidRDefault="00F902A7" w:rsidP="00780A1A">
            <w:pPr>
              <w:widowControl w:val="0"/>
              <w:spacing w:after="120"/>
              <w:ind w:left="0" w:firstLine="0"/>
              <w:jc w:val="right"/>
              <w:rPr>
                <w:rFonts w:ascii="Segoe UI" w:hAnsi="Segoe UI" w:cs="Segoe UI"/>
                <w:sz w:val="20"/>
                <w:szCs w:val="20"/>
                <w:lang w:val="id-ID"/>
              </w:rPr>
            </w:pPr>
          </w:p>
        </w:tc>
        <w:tc>
          <w:tcPr>
            <w:tcW w:w="850" w:type="dxa"/>
          </w:tcPr>
          <w:p w:rsidR="00F902A7" w:rsidRPr="005B2B14" w:rsidRDefault="00F902A7" w:rsidP="00780A1A">
            <w:pPr>
              <w:widowControl w:val="0"/>
              <w:spacing w:after="120"/>
              <w:ind w:left="0" w:firstLine="0"/>
              <w:jc w:val="right"/>
              <w:rPr>
                <w:rFonts w:ascii="Segoe UI" w:hAnsi="Segoe UI" w:cs="Segoe UI"/>
                <w:sz w:val="20"/>
                <w:szCs w:val="20"/>
                <w:lang w:val="id-ID"/>
              </w:rPr>
            </w:pPr>
          </w:p>
        </w:tc>
        <w:tc>
          <w:tcPr>
            <w:tcW w:w="851" w:type="dxa"/>
          </w:tcPr>
          <w:p w:rsidR="00F902A7" w:rsidRPr="005B2B14" w:rsidRDefault="00F902A7" w:rsidP="00780A1A">
            <w:pPr>
              <w:widowControl w:val="0"/>
              <w:spacing w:after="120"/>
              <w:ind w:left="0" w:firstLine="0"/>
              <w:jc w:val="right"/>
              <w:rPr>
                <w:rFonts w:ascii="Segoe UI" w:hAnsi="Segoe UI" w:cs="Segoe UI"/>
                <w:sz w:val="20"/>
                <w:szCs w:val="20"/>
                <w:lang w:val="id-ID"/>
              </w:rPr>
            </w:pPr>
          </w:p>
        </w:tc>
        <w:tc>
          <w:tcPr>
            <w:tcW w:w="850" w:type="dxa"/>
          </w:tcPr>
          <w:p w:rsidR="00F902A7"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305</w:t>
            </w:r>
          </w:p>
        </w:tc>
      </w:tr>
      <w:tr w:rsidR="00F902A7" w:rsidRPr="005B2B14" w:rsidTr="00CB1888">
        <w:tc>
          <w:tcPr>
            <w:tcW w:w="350" w:type="dxa"/>
            <w:tcBorders>
              <w:right w:val="nil"/>
            </w:tcBorders>
          </w:tcPr>
          <w:p w:rsidR="00F902A7" w:rsidRPr="005B2B14" w:rsidRDefault="00F902A7" w:rsidP="002F227A">
            <w:pPr>
              <w:widowControl w:val="0"/>
              <w:spacing w:after="120"/>
              <w:ind w:left="0" w:firstLine="0"/>
              <w:jc w:val="center"/>
              <w:rPr>
                <w:rFonts w:ascii="Segoe UI" w:hAnsi="Segoe UI" w:cs="Segoe UI"/>
                <w:sz w:val="20"/>
                <w:szCs w:val="20"/>
                <w:lang w:val="id-ID"/>
              </w:rPr>
            </w:pPr>
          </w:p>
        </w:tc>
        <w:tc>
          <w:tcPr>
            <w:tcW w:w="328" w:type="dxa"/>
            <w:tcBorders>
              <w:left w:val="nil"/>
            </w:tcBorders>
          </w:tcPr>
          <w:p w:rsidR="00F902A7" w:rsidRPr="005B2B14" w:rsidRDefault="00F902A7" w:rsidP="002F227A">
            <w:pPr>
              <w:widowControl w:val="0"/>
              <w:spacing w:after="120"/>
              <w:ind w:left="0" w:firstLine="0"/>
              <w:jc w:val="center"/>
              <w:rPr>
                <w:rFonts w:ascii="Segoe UI" w:hAnsi="Segoe UI" w:cs="Segoe UI"/>
                <w:sz w:val="20"/>
                <w:szCs w:val="20"/>
                <w:lang w:val="id-ID"/>
              </w:rPr>
            </w:pPr>
          </w:p>
        </w:tc>
        <w:tc>
          <w:tcPr>
            <w:tcW w:w="4108" w:type="dxa"/>
          </w:tcPr>
          <w:p w:rsidR="00F902A7" w:rsidRPr="005B2B14" w:rsidRDefault="00F902A7" w:rsidP="00F902A7">
            <w:pPr>
              <w:pStyle w:val="ListParagraph"/>
              <w:widowControl w:val="0"/>
              <w:numPr>
                <w:ilvl w:val="0"/>
                <w:numId w:val="21"/>
              </w:numPr>
              <w:spacing w:after="120"/>
              <w:ind w:left="315" w:hanging="284"/>
              <w:rPr>
                <w:rFonts w:ascii="Segoe UI" w:hAnsi="Segoe UI" w:cs="Segoe UI"/>
                <w:sz w:val="20"/>
                <w:szCs w:val="20"/>
                <w:lang w:val="id-ID"/>
              </w:rPr>
            </w:pPr>
            <w:r w:rsidRPr="005B2B14">
              <w:rPr>
                <w:rFonts w:ascii="Segoe UI" w:hAnsi="Segoe UI" w:cs="Segoe UI"/>
                <w:sz w:val="20"/>
                <w:szCs w:val="20"/>
                <w:lang w:val="id-ID"/>
              </w:rPr>
              <w:t>Jumlah Penyelesaian Pelanggaran K3</w:t>
            </w:r>
          </w:p>
        </w:tc>
        <w:tc>
          <w:tcPr>
            <w:tcW w:w="867" w:type="dxa"/>
          </w:tcPr>
          <w:p w:rsidR="00F902A7" w:rsidRPr="005B2B14" w:rsidRDefault="00F902A7" w:rsidP="00780A1A">
            <w:pPr>
              <w:widowControl w:val="0"/>
              <w:spacing w:after="120"/>
              <w:ind w:left="0" w:firstLine="0"/>
              <w:jc w:val="right"/>
              <w:rPr>
                <w:rFonts w:ascii="Segoe UI" w:hAnsi="Segoe UI" w:cs="Segoe UI"/>
                <w:sz w:val="20"/>
                <w:szCs w:val="20"/>
                <w:lang w:val="id-ID"/>
              </w:rPr>
            </w:pPr>
          </w:p>
        </w:tc>
        <w:tc>
          <w:tcPr>
            <w:tcW w:w="850" w:type="dxa"/>
          </w:tcPr>
          <w:p w:rsidR="00F902A7" w:rsidRPr="005B2B14" w:rsidRDefault="00F902A7" w:rsidP="00780A1A">
            <w:pPr>
              <w:widowControl w:val="0"/>
              <w:spacing w:after="120"/>
              <w:ind w:left="0" w:firstLine="0"/>
              <w:jc w:val="right"/>
              <w:rPr>
                <w:rFonts w:ascii="Segoe UI" w:hAnsi="Segoe UI" w:cs="Segoe UI"/>
                <w:sz w:val="20"/>
                <w:szCs w:val="20"/>
                <w:lang w:val="id-ID"/>
              </w:rPr>
            </w:pPr>
          </w:p>
        </w:tc>
        <w:tc>
          <w:tcPr>
            <w:tcW w:w="851" w:type="dxa"/>
          </w:tcPr>
          <w:p w:rsidR="00F902A7" w:rsidRPr="005B2B14" w:rsidRDefault="00F902A7" w:rsidP="00780A1A">
            <w:pPr>
              <w:widowControl w:val="0"/>
              <w:spacing w:after="120"/>
              <w:ind w:left="0" w:firstLine="0"/>
              <w:jc w:val="right"/>
              <w:rPr>
                <w:rFonts w:ascii="Segoe UI" w:hAnsi="Segoe UI" w:cs="Segoe UI"/>
                <w:sz w:val="20"/>
                <w:szCs w:val="20"/>
                <w:lang w:val="id-ID"/>
              </w:rPr>
            </w:pPr>
          </w:p>
        </w:tc>
        <w:tc>
          <w:tcPr>
            <w:tcW w:w="850" w:type="dxa"/>
          </w:tcPr>
          <w:p w:rsidR="00F902A7"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215</w:t>
            </w:r>
          </w:p>
        </w:tc>
      </w:tr>
      <w:tr w:rsidR="00F902A7" w:rsidRPr="005B2B14" w:rsidTr="00CB1888">
        <w:tc>
          <w:tcPr>
            <w:tcW w:w="350" w:type="dxa"/>
            <w:tcBorders>
              <w:right w:val="nil"/>
            </w:tcBorders>
          </w:tcPr>
          <w:p w:rsidR="00F902A7" w:rsidRPr="005B2B14" w:rsidRDefault="00F902A7" w:rsidP="002F227A">
            <w:pPr>
              <w:widowControl w:val="0"/>
              <w:spacing w:after="120"/>
              <w:ind w:left="0" w:firstLine="0"/>
              <w:jc w:val="center"/>
              <w:rPr>
                <w:rFonts w:ascii="Segoe UI" w:hAnsi="Segoe UI" w:cs="Segoe UI"/>
                <w:sz w:val="20"/>
                <w:szCs w:val="20"/>
                <w:lang w:val="id-ID"/>
              </w:rPr>
            </w:pPr>
          </w:p>
        </w:tc>
        <w:tc>
          <w:tcPr>
            <w:tcW w:w="328" w:type="dxa"/>
            <w:tcBorders>
              <w:left w:val="nil"/>
            </w:tcBorders>
          </w:tcPr>
          <w:p w:rsidR="00F902A7" w:rsidRPr="005B2B14" w:rsidRDefault="00F902A7" w:rsidP="002F227A">
            <w:pPr>
              <w:widowControl w:val="0"/>
              <w:spacing w:after="120"/>
              <w:ind w:left="0" w:firstLine="0"/>
              <w:jc w:val="center"/>
              <w:rPr>
                <w:rFonts w:ascii="Segoe UI" w:hAnsi="Segoe UI" w:cs="Segoe UI"/>
                <w:sz w:val="20"/>
                <w:szCs w:val="20"/>
                <w:lang w:val="id-ID"/>
              </w:rPr>
            </w:pPr>
          </w:p>
        </w:tc>
        <w:tc>
          <w:tcPr>
            <w:tcW w:w="4108" w:type="dxa"/>
          </w:tcPr>
          <w:p w:rsidR="00F902A7" w:rsidRPr="005B2B14" w:rsidRDefault="00F902A7" w:rsidP="00F902A7">
            <w:pPr>
              <w:pStyle w:val="ListParagraph"/>
              <w:widowControl w:val="0"/>
              <w:numPr>
                <w:ilvl w:val="0"/>
                <w:numId w:val="21"/>
              </w:numPr>
              <w:spacing w:after="120"/>
              <w:ind w:left="315" w:hanging="284"/>
              <w:rPr>
                <w:rFonts w:ascii="Segoe UI" w:hAnsi="Segoe UI" w:cs="Segoe UI"/>
                <w:sz w:val="20"/>
                <w:szCs w:val="20"/>
                <w:lang w:val="id-ID"/>
              </w:rPr>
            </w:pPr>
            <w:r w:rsidRPr="005B2B14">
              <w:rPr>
                <w:rFonts w:ascii="Segoe UI" w:hAnsi="Segoe UI" w:cs="Segoe UI"/>
                <w:sz w:val="20"/>
                <w:szCs w:val="20"/>
                <w:lang w:val="id-ID"/>
              </w:rPr>
              <w:t>Jumlah Kejadian kebakaran</w:t>
            </w:r>
          </w:p>
        </w:tc>
        <w:tc>
          <w:tcPr>
            <w:tcW w:w="867" w:type="dxa"/>
          </w:tcPr>
          <w:p w:rsidR="00F902A7"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35</w:t>
            </w:r>
          </w:p>
        </w:tc>
        <w:tc>
          <w:tcPr>
            <w:tcW w:w="850" w:type="dxa"/>
          </w:tcPr>
          <w:p w:rsidR="00F902A7"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58</w:t>
            </w:r>
          </w:p>
        </w:tc>
        <w:tc>
          <w:tcPr>
            <w:tcW w:w="851" w:type="dxa"/>
          </w:tcPr>
          <w:p w:rsidR="00F902A7"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46</w:t>
            </w:r>
          </w:p>
        </w:tc>
        <w:tc>
          <w:tcPr>
            <w:tcW w:w="850" w:type="dxa"/>
          </w:tcPr>
          <w:p w:rsidR="00F902A7"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17</w:t>
            </w:r>
          </w:p>
        </w:tc>
      </w:tr>
      <w:tr w:rsidR="00F902A7" w:rsidRPr="005B2B14" w:rsidTr="00CB1888">
        <w:tc>
          <w:tcPr>
            <w:tcW w:w="350" w:type="dxa"/>
            <w:tcBorders>
              <w:right w:val="nil"/>
            </w:tcBorders>
          </w:tcPr>
          <w:p w:rsidR="00F902A7" w:rsidRPr="005B2B14" w:rsidRDefault="00F902A7" w:rsidP="002F227A">
            <w:pPr>
              <w:widowControl w:val="0"/>
              <w:spacing w:after="120"/>
              <w:ind w:left="0" w:firstLine="0"/>
              <w:jc w:val="center"/>
              <w:rPr>
                <w:rFonts w:ascii="Segoe UI" w:hAnsi="Segoe UI" w:cs="Segoe UI"/>
                <w:sz w:val="20"/>
                <w:szCs w:val="20"/>
                <w:lang w:val="id-ID"/>
              </w:rPr>
            </w:pPr>
          </w:p>
        </w:tc>
        <w:tc>
          <w:tcPr>
            <w:tcW w:w="328" w:type="dxa"/>
            <w:tcBorders>
              <w:left w:val="nil"/>
            </w:tcBorders>
          </w:tcPr>
          <w:p w:rsidR="00F902A7" w:rsidRPr="005B2B14" w:rsidRDefault="00F902A7" w:rsidP="002F227A">
            <w:pPr>
              <w:widowControl w:val="0"/>
              <w:spacing w:after="120"/>
              <w:ind w:left="0" w:firstLine="0"/>
              <w:jc w:val="center"/>
              <w:rPr>
                <w:rFonts w:ascii="Segoe UI" w:hAnsi="Segoe UI" w:cs="Segoe UI"/>
                <w:sz w:val="20"/>
                <w:szCs w:val="20"/>
                <w:lang w:val="id-ID"/>
              </w:rPr>
            </w:pPr>
          </w:p>
        </w:tc>
        <w:tc>
          <w:tcPr>
            <w:tcW w:w="4108" w:type="dxa"/>
          </w:tcPr>
          <w:p w:rsidR="00F902A7" w:rsidRPr="005B2B14" w:rsidRDefault="00F902A7" w:rsidP="00F902A7">
            <w:pPr>
              <w:pStyle w:val="ListParagraph"/>
              <w:widowControl w:val="0"/>
              <w:numPr>
                <w:ilvl w:val="0"/>
                <w:numId w:val="21"/>
              </w:numPr>
              <w:spacing w:after="120"/>
              <w:ind w:left="315" w:hanging="284"/>
              <w:rPr>
                <w:rFonts w:ascii="Segoe UI" w:hAnsi="Segoe UI" w:cs="Segoe UI"/>
                <w:sz w:val="20"/>
                <w:szCs w:val="20"/>
                <w:lang w:val="id-ID"/>
              </w:rPr>
            </w:pPr>
            <w:r w:rsidRPr="005B2B14">
              <w:rPr>
                <w:rFonts w:ascii="Segoe UI" w:hAnsi="Segoe UI" w:cs="Segoe UI"/>
                <w:sz w:val="20"/>
                <w:szCs w:val="20"/>
                <w:lang w:val="id-ID"/>
              </w:rPr>
              <w:t>Jumlah Ketepatan Waktu Tindakan Pemadam Kebakaran</w:t>
            </w:r>
          </w:p>
        </w:tc>
        <w:tc>
          <w:tcPr>
            <w:tcW w:w="867" w:type="dxa"/>
          </w:tcPr>
          <w:p w:rsidR="00F902A7" w:rsidRPr="005B2B14" w:rsidRDefault="00F902A7" w:rsidP="00780A1A">
            <w:pPr>
              <w:widowControl w:val="0"/>
              <w:spacing w:after="120"/>
              <w:ind w:left="0" w:firstLine="0"/>
              <w:jc w:val="right"/>
              <w:rPr>
                <w:rFonts w:ascii="Segoe UI" w:hAnsi="Segoe UI" w:cs="Segoe UI"/>
                <w:sz w:val="20"/>
                <w:szCs w:val="20"/>
                <w:lang w:val="id-ID"/>
              </w:rPr>
            </w:pPr>
          </w:p>
        </w:tc>
        <w:tc>
          <w:tcPr>
            <w:tcW w:w="850" w:type="dxa"/>
          </w:tcPr>
          <w:p w:rsidR="00F902A7" w:rsidRPr="005B2B14" w:rsidRDefault="00F902A7" w:rsidP="00780A1A">
            <w:pPr>
              <w:widowControl w:val="0"/>
              <w:spacing w:after="120"/>
              <w:ind w:left="0" w:firstLine="0"/>
              <w:jc w:val="right"/>
              <w:rPr>
                <w:rFonts w:ascii="Segoe UI" w:hAnsi="Segoe UI" w:cs="Segoe UI"/>
                <w:sz w:val="20"/>
                <w:szCs w:val="20"/>
                <w:lang w:val="id-ID"/>
              </w:rPr>
            </w:pPr>
          </w:p>
        </w:tc>
        <w:tc>
          <w:tcPr>
            <w:tcW w:w="851" w:type="dxa"/>
          </w:tcPr>
          <w:p w:rsidR="00F902A7" w:rsidRPr="005B2B14" w:rsidRDefault="00F902A7" w:rsidP="00780A1A">
            <w:pPr>
              <w:widowControl w:val="0"/>
              <w:spacing w:after="120"/>
              <w:ind w:left="0" w:firstLine="0"/>
              <w:jc w:val="right"/>
              <w:rPr>
                <w:rFonts w:ascii="Segoe UI" w:hAnsi="Segoe UI" w:cs="Segoe UI"/>
                <w:sz w:val="20"/>
                <w:szCs w:val="20"/>
                <w:lang w:val="id-ID"/>
              </w:rPr>
            </w:pPr>
          </w:p>
        </w:tc>
        <w:tc>
          <w:tcPr>
            <w:tcW w:w="850" w:type="dxa"/>
          </w:tcPr>
          <w:p w:rsidR="00F902A7" w:rsidRPr="005B2B14" w:rsidRDefault="00F902A7" w:rsidP="00780A1A">
            <w:pPr>
              <w:widowControl w:val="0"/>
              <w:spacing w:after="120"/>
              <w:ind w:left="0" w:firstLine="0"/>
              <w:jc w:val="right"/>
              <w:rPr>
                <w:rFonts w:ascii="Segoe UI" w:hAnsi="Segoe UI" w:cs="Segoe UI"/>
                <w:sz w:val="20"/>
                <w:szCs w:val="20"/>
                <w:lang w:val="id-ID"/>
              </w:rPr>
            </w:pPr>
            <w:r w:rsidRPr="005B2B14">
              <w:rPr>
                <w:rFonts w:ascii="Segoe UI" w:hAnsi="Segoe UI" w:cs="Segoe UI"/>
                <w:sz w:val="20"/>
                <w:szCs w:val="20"/>
                <w:lang w:val="id-ID"/>
              </w:rPr>
              <w:t>17</w:t>
            </w:r>
          </w:p>
        </w:tc>
      </w:tr>
    </w:tbl>
    <w:p w:rsidR="00CB1888" w:rsidRPr="0086467F" w:rsidRDefault="00F902A7" w:rsidP="00755E2A">
      <w:pPr>
        <w:widowControl w:val="0"/>
        <w:spacing w:after="120"/>
        <w:ind w:left="567" w:firstLine="0"/>
        <w:rPr>
          <w:rFonts w:ascii="Segoe UI" w:hAnsi="Segoe UI" w:cs="Segoe UI"/>
          <w:i/>
          <w:sz w:val="16"/>
          <w:szCs w:val="20"/>
          <w:lang w:val="id-ID"/>
        </w:rPr>
      </w:pPr>
      <w:r w:rsidRPr="0086467F">
        <w:rPr>
          <w:rFonts w:ascii="Segoe UI" w:hAnsi="Segoe UI" w:cs="Segoe UI"/>
          <w:i/>
          <w:sz w:val="16"/>
          <w:szCs w:val="20"/>
          <w:lang w:val="id-ID"/>
        </w:rPr>
        <w:t>Sumber : Kesbangpolinmas Kab. Wonosobo</w:t>
      </w:r>
    </w:p>
    <w:p w:rsidR="00CB1888" w:rsidRPr="005B2B14" w:rsidRDefault="00CB1888" w:rsidP="00755E2A">
      <w:pPr>
        <w:widowControl w:val="0"/>
        <w:spacing w:after="120"/>
        <w:ind w:left="567" w:firstLine="0"/>
        <w:rPr>
          <w:rFonts w:ascii="Segoe UI" w:hAnsi="Segoe UI" w:cs="Segoe UI"/>
          <w:sz w:val="20"/>
          <w:szCs w:val="20"/>
          <w:lang w:val="id-ID"/>
        </w:rPr>
      </w:pPr>
    </w:p>
    <w:p w:rsidR="00A73E0D" w:rsidRPr="005B2B14" w:rsidRDefault="00205C8F"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S</w:t>
      </w:r>
      <w:r w:rsidR="00A73E0D" w:rsidRPr="005B2B14">
        <w:rPr>
          <w:rFonts w:ascii="Segoe UI" w:hAnsi="Segoe UI" w:cs="Segoe UI"/>
          <w:sz w:val="20"/>
          <w:szCs w:val="20"/>
          <w:lang w:val="id-ID"/>
        </w:rPr>
        <w:t xml:space="preserve">ecara umum kondisi keamanan dan ketertiban relatif kondusif bagi berlangsungnya aktivitas masyarakat. Berbagai tindak kejahatan dapat </w:t>
      </w:r>
      <w:r w:rsidR="009F3CA7" w:rsidRPr="005B2B14">
        <w:rPr>
          <w:rFonts w:ascii="Segoe UI" w:hAnsi="Segoe UI" w:cs="Segoe UI"/>
          <w:sz w:val="20"/>
          <w:szCs w:val="20"/>
          <w:lang w:val="id-ID"/>
        </w:rPr>
        <w:t xml:space="preserve">dideteksi secara lebih dini serta dapat </w:t>
      </w:r>
      <w:r w:rsidR="00A73E0D" w:rsidRPr="005B2B14">
        <w:rPr>
          <w:rFonts w:ascii="Segoe UI" w:hAnsi="Segoe UI" w:cs="Segoe UI"/>
          <w:sz w:val="20"/>
          <w:szCs w:val="20"/>
          <w:lang w:val="id-ID"/>
        </w:rPr>
        <w:t xml:space="preserve">ditanggulangi berkat kesigapan aparat keamanan dalam mendeteksi dan mengatasi gejala awal gangguan keamanan dan ketertiban masyarakat. </w:t>
      </w:r>
      <w:r w:rsidRPr="005B2B14">
        <w:rPr>
          <w:rFonts w:ascii="Segoe UI" w:hAnsi="Segoe UI" w:cs="Segoe UI"/>
          <w:sz w:val="20"/>
          <w:szCs w:val="20"/>
          <w:lang w:val="id-ID"/>
        </w:rPr>
        <w:t>S</w:t>
      </w:r>
      <w:r w:rsidR="004A477B" w:rsidRPr="005B2B14">
        <w:rPr>
          <w:rFonts w:ascii="Segoe UI" w:hAnsi="Segoe UI" w:cs="Segoe UI"/>
          <w:sz w:val="20"/>
          <w:szCs w:val="20"/>
          <w:lang w:val="id-ID"/>
        </w:rPr>
        <w:t>ituasi dan kondisi di wilayah kabupaten Wonosobo tetap terjaga, aman dan terkendali dan tidak ada ada hal yang menonjol dibidang Ipoleksosbudhankam.</w:t>
      </w:r>
    </w:p>
    <w:p w:rsidR="00EF0A47" w:rsidRPr="005B2B14" w:rsidRDefault="008F56BD"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S</w:t>
      </w:r>
      <w:r w:rsidR="00EF0A47" w:rsidRPr="005B2B14">
        <w:rPr>
          <w:rFonts w:ascii="Segoe UI" w:hAnsi="Segoe UI" w:cs="Segoe UI"/>
          <w:sz w:val="20"/>
          <w:szCs w:val="20"/>
          <w:lang w:val="id-ID"/>
        </w:rPr>
        <w:t>ebagai salah satu faktor pendukung penting dalam pengembangan investasi daerah yaitu keamanan, segenap elemen masyarakat Kabupaten Wonosobo mampu secara sinergis dengan pihak berwenang dalam memelihara situasi wilayah tetap aman dan kondusif.</w:t>
      </w:r>
      <w:r w:rsidR="004A477B" w:rsidRPr="005B2B14">
        <w:rPr>
          <w:rFonts w:ascii="Segoe UI" w:hAnsi="Segoe UI" w:cs="Segoe UI"/>
          <w:sz w:val="20"/>
          <w:szCs w:val="20"/>
          <w:lang w:val="id-ID"/>
        </w:rPr>
        <w:t>Langkah pembinaan keamanan dan ketertiban masyarakat telah meningkatkan keikutsertaan masyarakat dalam menjaga keamanan di lingkungannya.</w:t>
      </w:r>
    </w:p>
    <w:p w:rsidR="00EF0A47" w:rsidRPr="005B2B14" w:rsidRDefault="00205C8F"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D</w:t>
      </w:r>
      <w:r w:rsidR="00EF0A47" w:rsidRPr="005B2B14">
        <w:rPr>
          <w:rFonts w:ascii="Segoe UI" w:hAnsi="Segoe UI" w:cs="Segoe UI"/>
          <w:sz w:val="20"/>
          <w:szCs w:val="20"/>
          <w:lang w:val="id-ID"/>
        </w:rPr>
        <w:t xml:space="preserve">ukungan keamanan untuk pengembangan investasi di Kabupaten Wonosobo, menjadi jaminan yang diprioritaskan dari pemerintah kabupaten maupun segenap komponen </w:t>
      </w:r>
      <w:r w:rsidR="00EF0A47" w:rsidRPr="005B2B14">
        <w:rPr>
          <w:rFonts w:ascii="Segoe UI" w:hAnsi="Segoe UI" w:cs="Segoe UI"/>
          <w:sz w:val="20"/>
          <w:szCs w:val="20"/>
          <w:lang w:val="id-ID"/>
        </w:rPr>
        <w:lastRenderedPageBreak/>
        <w:t>masyarakat Wonosobo sehingga jalannya roda perekonomian rakyat berjalan dengan tenang dan maksimal. Dengan kondisi ini perkembangan entrepreneurship di tengah masyarakat meningkat tajam dengan terlihat banyak muncul usaha-usaha mandiri yang sedemikian pesat.</w:t>
      </w:r>
    </w:p>
    <w:p w:rsidR="005C24C4" w:rsidRPr="005B2B14" w:rsidRDefault="005C24C4"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 xml:space="preserve">Stabilitas keamanan wilayah ini dapat tercipta berkat kerja sama yang apik antara masyarakat, </w:t>
      </w:r>
      <w:r w:rsidR="00B7773C" w:rsidRPr="005B2B14">
        <w:rPr>
          <w:rFonts w:ascii="Segoe UI" w:hAnsi="Segoe UI" w:cs="Segoe UI"/>
          <w:sz w:val="20"/>
          <w:szCs w:val="20"/>
          <w:lang w:val="id-ID"/>
        </w:rPr>
        <w:t>p</w:t>
      </w:r>
      <w:r w:rsidRPr="005B2B14">
        <w:rPr>
          <w:rFonts w:ascii="Segoe UI" w:hAnsi="Segoe UI" w:cs="Segoe UI"/>
          <w:sz w:val="20"/>
          <w:szCs w:val="20"/>
          <w:lang w:val="id-ID"/>
        </w:rPr>
        <w:t xml:space="preserve">emerintah </w:t>
      </w:r>
      <w:r w:rsidR="00B7773C" w:rsidRPr="005B2B14">
        <w:rPr>
          <w:rFonts w:ascii="Segoe UI" w:hAnsi="Segoe UI" w:cs="Segoe UI"/>
          <w:sz w:val="20"/>
          <w:szCs w:val="20"/>
          <w:lang w:val="id-ID"/>
        </w:rPr>
        <w:t>d</w:t>
      </w:r>
      <w:r w:rsidRPr="005B2B14">
        <w:rPr>
          <w:rFonts w:ascii="Segoe UI" w:hAnsi="Segoe UI" w:cs="Segoe UI"/>
          <w:sz w:val="20"/>
          <w:szCs w:val="20"/>
          <w:lang w:val="id-ID"/>
        </w:rPr>
        <w:t xml:space="preserve">aerah, Polres, Kodim 0707 maupun lembaga-lembaga lain. Salah satu </w:t>
      </w:r>
      <w:r w:rsidR="0076219D" w:rsidRPr="005B2B14">
        <w:rPr>
          <w:rFonts w:ascii="Segoe UI" w:hAnsi="Segoe UI" w:cs="Segoe UI"/>
          <w:sz w:val="20"/>
          <w:szCs w:val="20"/>
          <w:lang w:val="id-ID"/>
        </w:rPr>
        <w:t>komitmen</w:t>
      </w:r>
      <w:r w:rsidRPr="005B2B14">
        <w:rPr>
          <w:rFonts w:ascii="Segoe UI" w:hAnsi="Segoe UI" w:cs="Segoe UI"/>
          <w:sz w:val="20"/>
          <w:szCs w:val="20"/>
          <w:lang w:val="id-ID"/>
        </w:rPr>
        <w:t xml:space="preserve"> Pemerintah Kabupaten Wonosobo dalam </w:t>
      </w:r>
      <w:r w:rsidR="0076219D" w:rsidRPr="005B2B14">
        <w:rPr>
          <w:rFonts w:ascii="Segoe UI" w:hAnsi="Segoe UI" w:cs="Segoe UI"/>
          <w:sz w:val="20"/>
          <w:szCs w:val="20"/>
          <w:lang w:val="id-ID"/>
        </w:rPr>
        <w:t xml:space="preserve">membina hubungan maupun sebagai sarana koordinasi dalam </w:t>
      </w:r>
      <w:r w:rsidRPr="005B2B14">
        <w:rPr>
          <w:rFonts w:ascii="Segoe UI" w:hAnsi="Segoe UI" w:cs="Segoe UI"/>
          <w:sz w:val="20"/>
          <w:szCs w:val="20"/>
          <w:lang w:val="id-ID"/>
        </w:rPr>
        <w:t xml:space="preserve">menjaga keamanan sebagai </w:t>
      </w:r>
      <w:r w:rsidR="0076219D" w:rsidRPr="005B2B14">
        <w:rPr>
          <w:rFonts w:ascii="Segoe UI" w:hAnsi="Segoe UI" w:cs="Segoe UI"/>
          <w:sz w:val="20"/>
          <w:szCs w:val="20"/>
          <w:lang w:val="id-ID"/>
        </w:rPr>
        <w:t xml:space="preserve">suatu </w:t>
      </w:r>
      <w:r w:rsidRPr="005B2B14">
        <w:rPr>
          <w:rFonts w:ascii="Segoe UI" w:hAnsi="Segoe UI" w:cs="Segoe UI"/>
          <w:sz w:val="20"/>
          <w:szCs w:val="20"/>
          <w:lang w:val="id-ID"/>
        </w:rPr>
        <w:t xml:space="preserve">bentuk jaminan perlindungan keamanan bagi masyarakat adalah adanya </w:t>
      </w:r>
      <w:r w:rsidR="00E00DAA" w:rsidRPr="005B2B14">
        <w:rPr>
          <w:rFonts w:ascii="Segoe UI" w:hAnsi="Segoe UI" w:cs="Segoe UI"/>
          <w:sz w:val="20"/>
          <w:szCs w:val="20"/>
          <w:lang w:val="id-ID"/>
        </w:rPr>
        <w:t>kerja sama</w:t>
      </w:r>
      <w:r w:rsidRPr="005B2B14">
        <w:rPr>
          <w:rFonts w:ascii="Segoe UI" w:hAnsi="Segoe UI" w:cs="Segoe UI"/>
          <w:sz w:val="20"/>
          <w:szCs w:val="20"/>
          <w:lang w:val="id-ID"/>
        </w:rPr>
        <w:t xml:space="preserve"> antara Pemerintah Kabupaten bersama</w:t>
      </w:r>
      <w:r w:rsidR="00CB1888" w:rsidRPr="005B2B14">
        <w:rPr>
          <w:rFonts w:ascii="Segoe UI" w:hAnsi="Segoe UI" w:cs="Segoe UI"/>
          <w:sz w:val="20"/>
          <w:szCs w:val="20"/>
          <w:lang w:val="id-ID"/>
        </w:rPr>
        <w:t xml:space="preserve"> </w:t>
      </w:r>
      <w:r w:rsidR="00205C8F" w:rsidRPr="005B2B14">
        <w:rPr>
          <w:rFonts w:ascii="Segoe UI" w:hAnsi="Segoe UI" w:cs="Segoe UI"/>
          <w:sz w:val="20"/>
          <w:szCs w:val="20"/>
          <w:lang w:val="id-ID"/>
        </w:rPr>
        <w:t>stakeholder terkait.</w:t>
      </w:r>
    </w:p>
    <w:p w:rsidR="00A50C6C" w:rsidRPr="005B2B14" w:rsidRDefault="00A50C6C" w:rsidP="00A50C6C">
      <w:pPr>
        <w:widowControl w:val="0"/>
        <w:spacing w:after="120"/>
        <w:ind w:left="567" w:firstLine="0"/>
        <w:rPr>
          <w:rFonts w:ascii="Segoe UI" w:hAnsi="Segoe UI" w:cs="Segoe UI"/>
          <w:sz w:val="20"/>
          <w:szCs w:val="20"/>
          <w:lang w:val="id-ID"/>
        </w:rPr>
      </w:pPr>
    </w:p>
    <w:p w:rsidR="00A50C6C" w:rsidRPr="0086467F" w:rsidRDefault="0086467F" w:rsidP="00A50C6C">
      <w:pPr>
        <w:widowControl w:val="0"/>
        <w:autoSpaceDE w:val="0"/>
        <w:autoSpaceDN w:val="0"/>
        <w:adjustRightInd w:val="0"/>
        <w:ind w:left="0" w:firstLine="0"/>
        <w:jc w:val="center"/>
        <w:rPr>
          <w:rFonts w:ascii="Segoe UI" w:hAnsi="Segoe UI" w:cs="Segoe UI"/>
          <w:b/>
          <w:sz w:val="20"/>
          <w:szCs w:val="20"/>
          <w:lang w:val="id-ID"/>
        </w:rPr>
      </w:pPr>
      <w:r w:rsidRPr="0086467F">
        <w:rPr>
          <w:rFonts w:ascii="Segoe UI" w:hAnsi="Segoe UI" w:cs="Segoe UI"/>
          <w:b/>
          <w:sz w:val="20"/>
          <w:szCs w:val="20"/>
          <w:lang w:val="id-ID"/>
        </w:rPr>
        <w:t xml:space="preserve">Tabel </w:t>
      </w:r>
      <w:r w:rsidR="00A50C6C" w:rsidRPr="0086467F">
        <w:rPr>
          <w:rFonts w:ascii="Segoe UI" w:hAnsi="Segoe UI" w:cs="Segoe UI"/>
          <w:b/>
          <w:sz w:val="20"/>
          <w:szCs w:val="20"/>
        </w:rPr>
        <w:t>III.B.19.</w:t>
      </w:r>
      <w:r w:rsidR="00F902A7" w:rsidRPr="0086467F">
        <w:rPr>
          <w:rFonts w:ascii="Segoe UI" w:hAnsi="Segoe UI" w:cs="Segoe UI"/>
          <w:b/>
          <w:sz w:val="20"/>
          <w:szCs w:val="20"/>
          <w:lang w:val="id-ID"/>
        </w:rPr>
        <w:t>4</w:t>
      </w:r>
    </w:p>
    <w:p w:rsidR="00A50C6C" w:rsidRPr="005B2B14" w:rsidRDefault="00A50C6C" w:rsidP="00A50C6C">
      <w:pPr>
        <w:widowControl w:val="0"/>
        <w:autoSpaceDE w:val="0"/>
        <w:autoSpaceDN w:val="0"/>
        <w:adjustRightInd w:val="0"/>
        <w:ind w:left="0" w:firstLine="0"/>
        <w:jc w:val="center"/>
        <w:rPr>
          <w:rFonts w:ascii="Segoe UI" w:hAnsi="Segoe UI" w:cs="Segoe UI"/>
          <w:sz w:val="20"/>
          <w:szCs w:val="20"/>
          <w:lang w:val="id-ID"/>
        </w:rPr>
      </w:pPr>
      <w:r w:rsidRPr="0086467F">
        <w:rPr>
          <w:rFonts w:ascii="Segoe UI" w:hAnsi="Segoe UI" w:cs="Segoe UI"/>
          <w:b/>
          <w:sz w:val="20"/>
          <w:szCs w:val="20"/>
        </w:rPr>
        <w:t>Perkembangan</w:t>
      </w:r>
      <w:r w:rsidRPr="0086467F">
        <w:rPr>
          <w:rFonts w:ascii="Segoe UI" w:hAnsi="Segoe UI" w:cs="Segoe UI"/>
          <w:b/>
          <w:sz w:val="20"/>
          <w:szCs w:val="20"/>
          <w:lang w:val="id-ID"/>
        </w:rPr>
        <w:t xml:space="preserve"> </w:t>
      </w:r>
      <w:r w:rsidR="00CB1888" w:rsidRPr="0086467F">
        <w:rPr>
          <w:rFonts w:ascii="Segoe UI" w:hAnsi="Segoe UI" w:cs="Segoe UI"/>
          <w:b/>
          <w:sz w:val="20"/>
          <w:szCs w:val="20"/>
          <w:lang w:val="id-ID"/>
        </w:rPr>
        <w:t>Jumlah Tindak Kriminal di</w:t>
      </w:r>
      <w:r w:rsidRPr="0086467F">
        <w:rPr>
          <w:rFonts w:ascii="Segoe UI" w:hAnsi="Segoe UI" w:cs="Segoe UI"/>
          <w:b/>
          <w:sz w:val="20"/>
          <w:szCs w:val="20"/>
          <w:lang w:val="id-ID"/>
        </w:rPr>
        <w:t xml:space="preserve"> Kabupaten Wonosobo 2011-2014</w:t>
      </w:r>
    </w:p>
    <w:p w:rsidR="00CB1888" w:rsidRPr="005B2B14" w:rsidRDefault="00CB1888" w:rsidP="00A50C6C">
      <w:pPr>
        <w:widowControl w:val="0"/>
        <w:autoSpaceDE w:val="0"/>
        <w:autoSpaceDN w:val="0"/>
        <w:adjustRightInd w:val="0"/>
        <w:ind w:left="0" w:firstLine="0"/>
        <w:jc w:val="center"/>
        <w:rPr>
          <w:rFonts w:ascii="Segoe UI" w:hAnsi="Segoe UI" w:cs="Segoe UI"/>
          <w:sz w:val="20"/>
          <w:szCs w:val="20"/>
          <w:lang w:val="id-ID"/>
        </w:rPr>
      </w:pPr>
    </w:p>
    <w:tbl>
      <w:tblPr>
        <w:tblStyle w:val="TableGrid"/>
        <w:tblW w:w="7796" w:type="dxa"/>
        <w:tblInd w:w="817" w:type="dxa"/>
        <w:tblLook w:val="04A0" w:firstRow="1" w:lastRow="0" w:firstColumn="1" w:lastColumn="0" w:noHBand="0" w:noVBand="1"/>
      </w:tblPr>
      <w:tblGrid>
        <w:gridCol w:w="350"/>
        <w:gridCol w:w="328"/>
        <w:gridCol w:w="3716"/>
        <w:gridCol w:w="851"/>
        <w:gridCol w:w="850"/>
        <w:gridCol w:w="851"/>
        <w:gridCol w:w="850"/>
      </w:tblGrid>
      <w:tr w:rsidR="00A50C6C" w:rsidRPr="005B2B14" w:rsidTr="005B2B14">
        <w:tc>
          <w:tcPr>
            <w:tcW w:w="678" w:type="dxa"/>
            <w:gridSpan w:val="2"/>
            <w:vMerge w:val="restart"/>
            <w:vAlign w:val="center"/>
          </w:tcPr>
          <w:p w:rsidR="00A50C6C" w:rsidRPr="005B2B14" w:rsidRDefault="00A50C6C" w:rsidP="005B2B14">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No</w:t>
            </w:r>
          </w:p>
        </w:tc>
        <w:tc>
          <w:tcPr>
            <w:tcW w:w="3716" w:type="dxa"/>
            <w:vMerge w:val="restart"/>
            <w:vAlign w:val="center"/>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Indikator</w:t>
            </w:r>
          </w:p>
        </w:tc>
        <w:tc>
          <w:tcPr>
            <w:tcW w:w="3402" w:type="dxa"/>
            <w:gridSpan w:val="4"/>
            <w:vAlign w:val="center"/>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Tahun</w:t>
            </w:r>
          </w:p>
        </w:tc>
      </w:tr>
      <w:tr w:rsidR="00A50C6C" w:rsidRPr="005B2B14" w:rsidTr="005B2B14">
        <w:tc>
          <w:tcPr>
            <w:tcW w:w="678" w:type="dxa"/>
            <w:gridSpan w:val="2"/>
            <w:vMerge/>
            <w:tcBorders>
              <w:bottom w:val="single" w:sz="4" w:space="0" w:color="000000" w:themeColor="text1"/>
            </w:tcBorders>
            <w:vAlign w:val="center"/>
          </w:tcPr>
          <w:p w:rsidR="00A50C6C" w:rsidRPr="005B2B14" w:rsidRDefault="00A50C6C" w:rsidP="005B2B14">
            <w:pPr>
              <w:widowControl w:val="0"/>
              <w:spacing w:after="120"/>
              <w:ind w:left="0" w:firstLine="0"/>
              <w:jc w:val="center"/>
              <w:rPr>
                <w:rFonts w:ascii="Segoe UI" w:hAnsi="Segoe UI" w:cs="Segoe UI"/>
                <w:sz w:val="20"/>
                <w:szCs w:val="20"/>
                <w:lang w:val="id-ID"/>
              </w:rPr>
            </w:pPr>
          </w:p>
        </w:tc>
        <w:tc>
          <w:tcPr>
            <w:tcW w:w="3716" w:type="dxa"/>
            <w:vMerge/>
            <w:vAlign w:val="center"/>
          </w:tcPr>
          <w:p w:rsidR="00A50C6C" w:rsidRPr="005B2B14" w:rsidRDefault="00A50C6C" w:rsidP="00A50C6C">
            <w:pPr>
              <w:widowControl w:val="0"/>
              <w:spacing w:after="120"/>
              <w:ind w:left="0" w:firstLine="0"/>
              <w:jc w:val="center"/>
              <w:rPr>
                <w:rFonts w:ascii="Segoe UI" w:hAnsi="Segoe UI" w:cs="Segoe UI"/>
                <w:sz w:val="20"/>
                <w:szCs w:val="20"/>
                <w:lang w:val="id-ID"/>
              </w:rPr>
            </w:pPr>
          </w:p>
        </w:tc>
        <w:tc>
          <w:tcPr>
            <w:tcW w:w="851" w:type="dxa"/>
            <w:vAlign w:val="center"/>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2011</w:t>
            </w:r>
          </w:p>
        </w:tc>
        <w:tc>
          <w:tcPr>
            <w:tcW w:w="850" w:type="dxa"/>
            <w:vAlign w:val="center"/>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2012</w:t>
            </w:r>
          </w:p>
        </w:tc>
        <w:tc>
          <w:tcPr>
            <w:tcW w:w="851" w:type="dxa"/>
            <w:vAlign w:val="center"/>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2013</w:t>
            </w:r>
          </w:p>
        </w:tc>
        <w:tc>
          <w:tcPr>
            <w:tcW w:w="850" w:type="dxa"/>
            <w:vAlign w:val="center"/>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2014</w:t>
            </w:r>
          </w:p>
        </w:tc>
      </w:tr>
      <w:tr w:rsidR="00A50C6C" w:rsidRPr="005B2B14" w:rsidTr="005B2B14">
        <w:tc>
          <w:tcPr>
            <w:tcW w:w="350" w:type="dxa"/>
            <w:tcBorders>
              <w:righ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A</w:t>
            </w:r>
          </w:p>
        </w:tc>
        <w:tc>
          <w:tcPr>
            <w:tcW w:w="328" w:type="dxa"/>
            <w:tcBorders>
              <w:lef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p>
        </w:tc>
        <w:tc>
          <w:tcPr>
            <w:tcW w:w="3716" w:type="dxa"/>
          </w:tcPr>
          <w:p w:rsidR="00A50C6C" w:rsidRPr="005B2B14" w:rsidRDefault="00A50C6C" w:rsidP="00755E2A">
            <w:pPr>
              <w:widowControl w:val="0"/>
              <w:spacing w:after="120"/>
              <w:ind w:left="0" w:firstLine="0"/>
              <w:rPr>
                <w:rFonts w:ascii="Segoe UI" w:hAnsi="Segoe UI" w:cs="Segoe UI"/>
                <w:sz w:val="20"/>
                <w:szCs w:val="20"/>
                <w:lang w:val="id-ID"/>
              </w:rPr>
            </w:pPr>
            <w:r w:rsidRPr="005B2B14">
              <w:rPr>
                <w:rFonts w:ascii="Segoe UI" w:hAnsi="Segoe UI" w:cs="Segoe UI"/>
                <w:sz w:val="20"/>
                <w:szCs w:val="20"/>
                <w:lang w:val="id-ID"/>
              </w:rPr>
              <w:t>Jumlah Tindak Kriminal</w:t>
            </w:r>
          </w:p>
        </w:tc>
        <w:tc>
          <w:tcPr>
            <w:tcW w:w="851" w:type="dxa"/>
          </w:tcPr>
          <w:p w:rsidR="00A50C6C" w:rsidRPr="005B2B14" w:rsidRDefault="00A50C6C" w:rsidP="00755E2A">
            <w:pPr>
              <w:widowControl w:val="0"/>
              <w:spacing w:after="120"/>
              <w:ind w:left="0" w:firstLine="0"/>
              <w:rPr>
                <w:rFonts w:ascii="Segoe UI" w:hAnsi="Segoe UI" w:cs="Segoe UI"/>
                <w:sz w:val="20"/>
                <w:szCs w:val="20"/>
                <w:lang w:val="id-ID"/>
              </w:rPr>
            </w:pPr>
          </w:p>
        </w:tc>
        <w:tc>
          <w:tcPr>
            <w:tcW w:w="850" w:type="dxa"/>
          </w:tcPr>
          <w:p w:rsidR="00A50C6C" w:rsidRPr="005B2B14" w:rsidRDefault="00A50C6C" w:rsidP="00755E2A">
            <w:pPr>
              <w:widowControl w:val="0"/>
              <w:spacing w:after="120"/>
              <w:ind w:left="0" w:firstLine="0"/>
              <w:rPr>
                <w:rFonts w:ascii="Segoe UI" w:hAnsi="Segoe UI" w:cs="Segoe UI"/>
                <w:sz w:val="20"/>
                <w:szCs w:val="20"/>
                <w:lang w:val="id-ID"/>
              </w:rPr>
            </w:pPr>
          </w:p>
        </w:tc>
        <w:tc>
          <w:tcPr>
            <w:tcW w:w="851" w:type="dxa"/>
          </w:tcPr>
          <w:p w:rsidR="00A50C6C" w:rsidRPr="005B2B14" w:rsidRDefault="00A50C6C" w:rsidP="00755E2A">
            <w:pPr>
              <w:widowControl w:val="0"/>
              <w:spacing w:after="120"/>
              <w:ind w:left="0" w:firstLine="0"/>
              <w:rPr>
                <w:rFonts w:ascii="Segoe UI" w:hAnsi="Segoe UI" w:cs="Segoe UI"/>
                <w:sz w:val="20"/>
                <w:szCs w:val="20"/>
                <w:lang w:val="id-ID"/>
              </w:rPr>
            </w:pPr>
          </w:p>
        </w:tc>
        <w:tc>
          <w:tcPr>
            <w:tcW w:w="850" w:type="dxa"/>
          </w:tcPr>
          <w:p w:rsidR="00A50C6C" w:rsidRPr="005B2B14" w:rsidRDefault="00A50C6C" w:rsidP="00755E2A">
            <w:pPr>
              <w:widowControl w:val="0"/>
              <w:spacing w:after="120"/>
              <w:ind w:left="0" w:firstLine="0"/>
              <w:rPr>
                <w:rFonts w:ascii="Segoe UI" w:hAnsi="Segoe UI" w:cs="Segoe UI"/>
                <w:sz w:val="20"/>
                <w:szCs w:val="20"/>
                <w:lang w:val="id-ID"/>
              </w:rPr>
            </w:pPr>
          </w:p>
        </w:tc>
      </w:tr>
      <w:tr w:rsidR="00A50C6C" w:rsidRPr="005B2B14" w:rsidTr="005B2B14">
        <w:tc>
          <w:tcPr>
            <w:tcW w:w="350" w:type="dxa"/>
            <w:tcBorders>
              <w:righ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p>
        </w:tc>
        <w:tc>
          <w:tcPr>
            <w:tcW w:w="328" w:type="dxa"/>
            <w:tcBorders>
              <w:lef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w:t>
            </w:r>
          </w:p>
        </w:tc>
        <w:tc>
          <w:tcPr>
            <w:tcW w:w="3716" w:type="dxa"/>
          </w:tcPr>
          <w:p w:rsidR="00A50C6C" w:rsidRPr="005B2B14" w:rsidRDefault="00A50C6C" w:rsidP="00755E2A">
            <w:pPr>
              <w:widowControl w:val="0"/>
              <w:spacing w:after="120"/>
              <w:ind w:left="0" w:firstLine="0"/>
              <w:rPr>
                <w:rFonts w:ascii="Segoe UI" w:hAnsi="Segoe UI" w:cs="Segoe UI"/>
                <w:sz w:val="20"/>
                <w:szCs w:val="20"/>
                <w:lang w:val="id-ID"/>
              </w:rPr>
            </w:pPr>
            <w:r w:rsidRPr="005B2B14">
              <w:rPr>
                <w:rFonts w:ascii="Segoe UI" w:hAnsi="Segoe UI" w:cs="Segoe UI"/>
                <w:sz w:val="20"/>
                <w:szCs w:val="20"/>
                <w:lang w:val="id-ID"/>
              </w:rPr>
              <w:t>Jumlah Kasus Narkoba</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15</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18</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11</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10</w:t>
            </w:r>
          </w:p>
        </w:tc>
      </w:tr>
      <w:tr w:rsidR="00A50C6C" w:rsidRPr="005B2B14" w:rsidTr="005B2B14">
        <w:tc>
          <w:tcPr>
            <w:tcW w:w="350" w:type="dxa"/>
            <w:tcBorders>
              <w:righ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p>
        </w:tc>
        <w:tc>
          <w:tcPr>
            <w:tcW w:w="328" w:type="dxa"/>
            <w:tcBorders>
              <w:lef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2</w:t>
            </w:r>
          </w:p>
        </w:tc>
        <w:tc>
          <w:tcPr>
            <w:tcW w:w="3716" w:type="dxa"/>
          </w:tcPr>
          <w:p w:rsidR="00A50C6C" w:rsidRPr="005B2B14" w:rsidRDefault="00A50C6C" w:rsidP="00755E2A">
            <w:pPr>
              <w:widowControl w:val="0"/>
              <w:spacing w:after="120"/>
              <w:ind w:left="0" w:firstLine="0"/>
              <w:rPr>
                <w:rFonts w:ascii="Segoe UI" w:hAnsi="Segoe UI" w:cs="Segoe UI"/>
                <w:sz w:val="20"/>
                <w:szCs w:val="20"/>
                <w:lang w:val="id-ID"/>
              </w:rPr>
            </w:pPr>
            <w:r w:rsidRPr="005B2B14">
              <w:rPr>
                <w:rFonts w:ascii="Segoe UI" w:hAnsi="Segoe UI" w:cs="Segoe UI"/>
                <w:sz w:val="20"/>
                <w:szCs w:val="20"/>
                <w:lang w:val="id-ID"/>
              </w:rPr>
              <w:t>Jumlah Kasus Pembunuhan</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0</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0</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0</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w:t>
            </w:r>
          </w:p>
        </w:tc>
      </w:tr>
      <w:tr w:rsidR="00A50C6C" w:rsidRPr="005B2B14" w:rsidTr="005B2B14">
        <w:tc>
          <w:tcPr>
            <w:tcW w:w="350" w:type="dxa"/>
            <w:tcBorders>
              <w:righ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p>
        </w:tc>
        <w:tc>
          <w:tcPr>
            <w:tcW w:w="328" w:type="dxa"/>
            <w:tcBorders>
              <w:lef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3</w:t>
            </w:r>
          </w:p>
        </w:tc>
        <w:tc>
          <w:tcPr>
            <w:tcW w:w="3716" w:type="dxa"/>
          </w:tcPr>
          <w:p w:rsidR="00A50C6C" w:rsidRPr="005B2B14" w:rsidRDefault="00A50C6C" w:rsidP="00755E2A">
            <w:pPr>
              <w:widowControl w:val="0"/>
              <w:spacing w:after="120"/>
              <w:ind w:left="0" w:firstLine="0"/>
              <w:rPr>
                <w:rFonts w:ascii="Segoe UI" w:hAnsi="Segoe UI" w:cs="Segoe UI"/>
                <w:sz w:val="20"/>
                <w:szCs w:val="20"/>
                <w:lang w:val="id-ID"/>
              </w:rPr>
            </w:pPr>
            <w:r w:rsidRPr="005B2B14">
              <w:rPr>
                <w:rFonts w:ascii="Segoe UI" w:hAnsi="Segoe UI" w:cs="Segoe UI"/>
                <w:sz w:val="20"/>
                <w:szCs w:val="20"/>
                <w:lang w:val="id-ID"/>
              </w:rPr>
              <w:t>Jumlah Kasus Seksual</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5</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23</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14</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20</w:t>
            </w:r>
          </w:p>
        </w:tc>
      </w:tr>
      <w:tr w:rsidR="00A50C6C" w:rsidRPr="005B2B14" w:rsidTr="005B2B14">
        <w:tc>
          <w:tcPr>
            <w:tcW w:w="350" w:type="dxa"/>
            <w:tcBorders>
              <w:righ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p>
        </w:tc>
        <w:tc>
          <w:tcPr>
            <w:tcW w:w="328" w:type="dxa"/>
            <w:tcBorders>
              <w:lef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4</w:t>
            </w:r>
          </w:p>
        </w:tc>
        <w:tc>
          <w:tcPr>
            <w:tcW w:w="3716" w:type="dxa"/>
          </w:tcPr>
          <w:p w:rsidR="00A50C6C" w:rsidRPr="005B2B14" w:rsidRDefault="00A50C6C" w:rsidP="00755E2A">
            <w:pPr>
              <w:widowControl w:val="0"/>
              <w:spacing w:after="120"/>
              <w:ind w:left="0" w:firstLine="0"/>
              <w:rPr>
                <w:rFonts w:ascii="Segoe UI" w:hAnsi="Segoe UI" w:cs="Segoe UI"/>
                <w:sz w:val="20"/>
                <w:szCs w:val="20"/>
                <w:lang w:val="id-ID"/>
              </w:rPr>
            </w:pPr>
            <w:r w:rsidRPr="005B2B14">
              <w:rPr>
                <w:rFonts w:ascii="Segoe UI" w:hAnsi="Segoe UI" w:cs="Segoe UI"/>
                <w:sz w:val="20"/>
                <w:szCs w:val="20"/>
                <w:lang w:val="id-ID"/>
              </w:rPr>
              <w:t>Jumlah Kasus Penganiayaan</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7</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13</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7</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9</w:t>
            </w:r>
          </w:p>
        </w:tc>
      </w:tr>
      <w:tr w:rsidR="00A50C6C" w:rsidRPr="005B2B14" w:rsidTr="005B2B14">
        <w:tc>
          <w:tcPr>
            <w:tcW w:w="350" w:type="dxa"/>
            <w:tcBorders>
              <w:righ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p>
        </w:tc>
        <w:tc>
          <w:tcPr>
            <w:tcW w:w="328" w:type="dxa"/>
            <w:tcBorders>
              <w:lef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5</w:t>
            </w:r>
          </w:p>
        </w:tc>
        <w:tc>
          <w:tcPr>
            <w:tcW w:w="3716" w:type="dxa"/>
          </w:tcPr>
          <w:p w:rsidR="00A50C6C" w:rsidRPr="005B2B14" w:rsidRDefault="00A50C6C" w:rsidP="00755E2A">
            <w:pPr>
              <w:widowControl w:val="0"/>
              <w:spacing w:after="120"/>
              <w:ind w:left="0" w:firstLine="0"/>
              <w:rPr>
                <w:rFonts w:ascii="Segoe UI" w:hAnsi="Segoe UI" w:cs="Segoe UI"/>
                <w:sz w:val="20"/>
                <w:szCs w:val="20"/>
                <w:lang w:val="id-ID"/>
              </w:rPr>
            </w:pPr>
            <w:r w:rsidRPr="005B2B14">
              <w:rPr>
                <w:rFonts w:ascii="Segoe UI" w:hAnsi="Segoe UI" w:cs="Segoe UI"/>
                <w:sz w:val="20"/>
                <w:szCs w:val="20"/>
                <w:lang w:val="id-ID"/>
              </w:rPr>
              <w:t>Jumlah Kasus Pencurian</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147</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132</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84</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52</w:t>
            </w:r>
          </w:p>
        </w:tc>
      </w:tr>
      <w:tr w:rsidR="00A50C6C" w:rsidRPr="005B2B14" w:rsidTr="005B2B14">
        <w:tc>
          <w:tcPr>
            <w:tcW w:w="350" w:type="dxa"/>
            <w:tcBorders>
              <w:righ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B</w:t>
            </w:r>
          </w:p>
        </w:tc>
        <w:tc>
          <w:tcPr>
            <w:tcW w:w="328" w:type="dxa"/>
            <w:tcBorders>
              <w:lef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p>
        </w:tc>
        <w:tc>
          <w:tcPr>
            <w:tcW w:w="3716" w:type="dxa"/>
          </w:tcPr>
          <w:p w:rsidR="00A50C6C" w:rsidRPr="005B2B14" w:rsidRDefault="00CB1888" w:rsidP="00755E2A">
            <w:pPr>
              <w:widowControl w:val="0"/>
              <w:spacing w:after="120"/>
              <w:ind w:left="0" w:firstLine="0"/>
              <w:rPr>
                <w:rFonts w:ascii="Segoe UI" w:hAnsi="Segoe UI" w:cs="Segoe UI"/>
                <w:sz w:val="20"/>
                <w:szCs w:val="20"/>
                <w:lang w:val="id-ID"/>
              </w:rPr>
            </w:pPr>
            <w:r w:rsidRPr="005B2B14">
              <w:rPr>
                <w:rFonts w:ascii="Segoe UI" w:hAnsi="Segoe UI" w:cs="Segoe UI"/>
                <w:sz w:val="20"/>
                <w:szCs w:val="20"/>
                <w:lang w:val="id-ID"/>
              </w:rPr>
              <w:t>Jumlah Tindak Kriminal yang Ditangani</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p>
        </w:tc>
      </w:tr>
      <w:tr w:rsidR="00A50C6C" w:rsidRPr="005B2B14" w:rsidTr="005B2B14">
        <w:tc>
          <w:tcPr>
            <w:tcW w:w="350" w:type="dxa"/>
            <w:tcBorders>
              <w:righ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p>
        </w:tc>
        <w:tc>
          <w:tcPr>
            <w:tcW w:w="328" w:type="dxa"/>
            <w:tcBorders>
              <w:lef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w:t>
            </w:r>
          </w:p>
        </w:tc>
        <w:tc>
          <w:tcPr>
            <w:tcW w:w="3716" w:type="dxa"/>
          </w:tcPr>
          <w:p w:rsidR="00A50C6C" w:rsidRPr="005B2B14" w:rsidRDefault="00A50C6C" w:rsidP="00755E2A">
            <w:pPr>
              <w:widowControl w:val="0"/>
              <w:spacing w:after="120"/>
              <w:ind w:left="0" w:firstLine="0"/>
              <w:rPr>
                <w:rFonts w:ascii="Segoe UI" w:hAnsi="Segoe UI" w:cs="Segoe UI"/>
                <w:sz w:val="20"/>
                <w:szCs w:val="20"/>
                <w:lang w:val="id-ID"/>
              </w:rPr>
            </w:pPr>
            <w:r w:rsidRPr="005B2B14">
              <w:rPr>
                <w:rFonts w:ascii="Segoe UI" w:hAnsi="Segoe UI" w:cs="Segoe UI"/>
                <w:sz w:val="20"/>
                <w:szCs w:val="20"/>
                <w:lang w:val="id-ID"/>
              </w:rPr>
              <w:t>Jumlah Kasus Narkoba</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15</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18</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11</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10</w:t>
            </w:r>
          </w:p>
        </w:tc>
      </w:tr>
      <w:tr w:rsidR="00A50C6C" w:rsidRPr="005B2B14" w:rsidTr="005B2B14">
        <w:tc>
          <w:tcPr>
            <w:tcW w:w="350" w:type="dxa"/>
            <w:tcBorders>
              <w:righ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p>
        </w:tc>
        <w:tc>
          <w:tcPr>
            <w:tcW w:w="328" w:type="dxa"/>
            <w:tcBorders>
              <w:lef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2</w:t>
            </w:r>
          </w:p>
        </w:tc>
        <w:tc>
          <w:tcPr>
            <w:tcW w:w="3716" w:type="dxa"/>
          </w:tcPr>
          <w:p w:rsidR="00A50C6C" w:rsidRPr="005B2B14" w:rsidRDefault="00A50C6C" w:rsidP="00755E2A">
            <w:pPr>
              <w:widowControl w:val="0"/>
              <w:spacing w:after="120"/>
              <w:ind w:left="0" w:firstLine="0"/>
              <w:rPr>
                <w:rFonts w:ascii="Segoe UI" w:hAnsi="Segoe UI" w:cs="Segoe UI"/>
                <w:sz w:val="20"/>
                <w:szCs w:val="20"/>
                <w:lang w:val="id-ID"/>
              </w:rPr>
            </w:pPr>
            <w:r w:rsidRPr="005B2B14">
              <w:rPr>
                <w:rFonts w:ascii="Segoe UI" w:hAnsi="Segoe UI" w:cs="Segoe UI"/>
                <w:sz w:val="20"/>
                <w:szCs w:val="20"/>
                <w:lang w:val="id-ID"/>
              </w:rPr>
              <w:t>Jumlah Kasus Seksual</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5</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20</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12</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16</w:t>
            </w:r>
          </w:p>
        </w:tc>
      </w:tr>
      <w:tr w:rsidR="00A50C6C" w:rsidRPr="005B2B14" w:rsidTr="005B2B14">
        <w:tc>
          <w:tcPr>
            <w:tcW w:w="350" w:type="dxa"/>
            <w:tcBorders>
              <w:righ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p>
        </w:tc>
        <w:tc>
          <w:tcPr>
            <w:tcW w:w="328" w:type="dxa"/>
            <w:tcBorders>
              <w:lef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3</w:t>
            </w:r>
          </w:p>
        </w:tc>
        <w:tc>
          <w:tcPr>
            <w:tcW w:w="3716" w:type="dxa"/>
          </w:tcPr>
          <w:p w:rsidR="00A50C6C" w:rsidRPr="005B2B14" w:rsidRDefault="00A50C6C" w:rsidP="00755E2A">
            <w:pPr>
              <w:widowControl w:val="0"/>
              <w:spacing w:after="120"/>
              <w:ind w:left="0" w:firstLine="0"/>
              <w:rPr>
                <w:rFonts w:ascii="Segoe UI" w:hAnsi="Segoe UI" w:cs="Segoe UI"/>
                <w:sz w:val="20"/>
                <w:szCs w:val="20"/>
                <w:lang w:val="id-ID"/>
              </w:rPr>
            </w:pPr>
            <w:r w:rsidRPr="005B2B14">
              <w:rPr>
                <w:rFonts w:ascii="Segoe UI" w:hAnsi="Segoe UI" w:cs="Segoe UI"/>
                <w:sz w:val="20"/>
                <w:szCs w:val="20"/>
                <w:lang w:val="id-ID"/>
              </w:rPr>
              <w:t>Jumlah Kasus Penganiayaan</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7</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9</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5</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8</w:t>
            </w:r>
          </w:p>
        </w:tc>
      </w:tr>
      <w:tr w:rsidR="00A50C6C" w:rsidRPr="005B2B14" w:rsidTr="005B2B14">
        <w:tc>
          <w:tcPr>
            <w:tcW w:w="350" w:type="dxa"/>
            <w:tcBorders>
              <w:righ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p>
        </w:tc>
        <w:tc>
          <w:tcPr>
            <w:tcW w:w="328" w:type="dxa"/>
            <w:tcBorders>
              <w:lef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4</w:t>
            </w:r>
          </w:p>
        </w:tc>
        <w:tc>
          <w:tcPr>
            <w:tcW w:w="3716" w:type="dxa"/>
          </w:tcPr>
          <w:p w:rsidR="00A50C6C" w:rsidRPr="005B2B14" w:rsidRDefault="00A50C6C" w:rsidP="00755E2A">
            <w:pPr>
              <w:widowControl w:val="0"/>
              <w:spacing w:after="120"/>
              <w:ind w:left="0" w:firstLine="0"/>
              <w:rPr>
                <w:rFonts w:ascii="Segoe UI" w:hAnsi="Segoe UI" w:cs="Segoe UI"/>
                <w:sz w:val="20"/>
                <w:szCs w:val="20"/>
                <w:lang w:val="id-ID"/>
              </w:rPr>
            </w:pPr>
            <w:r w:rsidRPr="005B2B14">
              <w:rPr>
                <w:rFonts w:ascii="Segoe UI" w:hAnsi="Segoe UI" w:cs="Segoe UI"/>
                <w:sz w:val="20"/>
                <w:szCs w:val="20"/>
                <w:lang w:val="id-ID"/>
              </w:rPr>
              <w:t>Jumlah Kasus Pencurian</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75</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74</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67</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46</w:t>
            </w:r>
          </w:p>
        </w:tc>
      </w:tr>
      <w:tr w:rsidR="00A50C6C" w:rsidRPr="005B2B14" w:rsidTr="005B2B14">
        <w:tc>
          <w:tcPr>
            <w:tcW w:w="350" w:type="dxa"/>
            <w:tcBorders>
              <w:righ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p>
        </w:tc>
        <w:tc>
          <w:tcPr>
            <w:tcW w:w="328" w:type="dxa"/>
            <w:tcBorders>
              <w:lef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5</w:t>
            </w:r>
          </w:p>
        </w:tc>
        <w:tc>
          <w:tcPr>
            <w:tcW w:w="3716" w:type="dxa"/>
          </w:tcPr>
          <w:p w:rsidR="00A50C6C" w:rsidRPr="005B2B14" w:rsidRDefault="00A50C6C" w:rsidP="00755E2A">
            <w:pPr>
              <w:widowControl w:val="0"/>
              <w:spacing w:after="120"/>
              <w:ind w:left="0" w:firstLine="0"/>
              <w:rPr>
                <w:rFonts w:ascii="Segoe UI" w:hAnsi="Segoe UI" w:cs="Segoe UI"/>
                <w:sz w:val="20"/>
                <w:szCs w:val="20"/>
                <w:lang w:val="id-ID"/>
              </w:rPr>
            </w:pPr>
            <w:r w:rsidRPr="005B2B14">
              <w:rPr>
                <w:rFonts w:ascii="Segoe UI" w:hAnsi="Segoe UI" w:cs="Segoe UI"/>
                <w:sz w:val="20"/>
                <w:szCs w:val="20"/>
                <w:lang w:val="id-ID"/>
              </w:rPr>
              <w:t>Jumlah Kasus Penipuan</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5</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13</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5</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8</w:t>
            </w:r>
          </w:p>
        </w:tc>
      </w:tr>
      <w:tr w:rsidR="00A50C6C" w:rsidRPr="005B2B14" w:rsidTr="005B2B14">
        <w:tc>
          <w:tcPr>
            <w:tcW w:w="350" w:type="dxa"/>
            <w:tcBorders>
              <w:righ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p>
        </w:tc>
        <w:tc>
          <w:tcPr>
            <w:tcW w:w="328" w:type="dxa"/>
            <w:tcBorders>
              <w:left w:val="nil"/>
            </w:tcBorders>
          </w:tcPr>
          <w:p w:rsidR="00A50C6C" w:rsidRPr="005B2B14" w:rsidRDefault="00A50C6C" w:rsidP="005B2B14">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6</w:t>
            </w:r>
          </w:p>
        </w:tc>
        <w:tc>
          <w:tcPr>
            <w:tcW w:w="3716" w:type="dxa"/>
          </w:tcPr>
          <w:p w:rsidR="00A50C6C" w:rsidRPr="005B2B14" w:rsidRDefault="00A50C6C" w:rsidP="00755E2A">
            <w:pPr>
              <w:widowControl w:val="0"/>
              <w:spacing w:after="120"/>
              <w:ind w:left="0" w:firstLine="0"/>
              <w:rPr>
                <w:rFonts w:ascii="Segoe UI" w:hAnsi="Segoe UI" w:cs="Segoe UI"/>
                <w:sz w:val="20"/>
                <w:szCs w:val="20"/>
                <w:lang w:val="id-ID"/>
              </w:rPr>
            </w:pPr>
            <w:r w:rsidRPr="005B2B14">
              <w:rPr>
                <w:rFonts w:ascii="Segoe UI" w:hAnsi="Segoe UI" w:cs="Segoe UI"/>
                <w:sz w:val="20"/>
                <w:szCs w:val="20"/>
                <w:lang w:val="id-ID"/>
              </w:rPr>
              <w:t>Jumlah Kasus Pemalsuan Uang</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3</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4</w:t>
            </w:r>
          </w:p>
        </w:tc>
        <w:tc>
          <w:tcPr>
            <w:tcW w:w="851"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3</w:t>
            </w:r>
          </w:p>
        </w:tc>
        <w:tc>
          <w:tcPr>
            <w:tcW w:w="850" w:type="dxa"/>
          </w:tcPr>
          <w:p w:rsidR="00A50C6C" w:rsidRPr="005B2B14" w:rsidRDefault="00A50C6C" w:rsidP="00A50C6C">
            <w:pPr>
              <w:widowControl w:val="0"/>
              <w:spacing w:after="120"/>
              <w:ind w:left="0" w:firstLine="0"/>
              <w:jc w:val="center"/>
              <w:rPr>
                <w:rFonts w:ascii="Segoe UI" w:hAnsi="Segoe UI" w:cs="Segoe UI"/>
                <w:sz w:val="20"/>
                <w:szCs w:val="20"/>
                <w:lang w:val="id-ID"/>
              </w:rPr>
            </w:pPr>
            <w:r w:rsidRPr="005B2B14">
              <w:rPr>
                <w:rFonts w:ascii="Segoe UI" w:hAnsi="Segoe UI" w:cs="Segoe UI"/>
                <w:sz w:val="20"/>
                <w:szCs w:val="20"/>
                <w:lang w:val="id-ID"/>
              </w:rPr>
              <w:t>1</w:t>
            </w:r>
          </w:p>
        </w:tc>
      </w:tr>
    </w:tbl>
    <w:p w:rsidR="00A50C6C" w:rsidRPr="005B2B14" w:rsidRDefault="00A50C6C" w:rsidP="00755E2A">
      <w:pPr>
        <w:widowControl w:val="0"/>
        <w:spacing w:after="120"/>
        <w:ind w:left="567" w:firstLine="0"/>
        <w:rPr>
          <w:rFonts w:ascii="Segoe UI" w:hAnsi="Segoe UI" w:cs="Segoe UI"/>
          <w:sz w:val="20"/>
          <w:szCs w:val="20"/>
          <w:lang w:val="id-ID"/>
        </w:rPr>
      </w:pPr>
    </w:p>
    <w:p w:rsidR="00A50C6C" w:rsidRPr="005B2B14" w:rsidRDefault="00A50C6C" w:rsidP="00755E2A">
      <w:pPr>
        <w:widowControl w:val="0"/>
        <w:spacing w:after="120"/>
        <w:ind w:left="567" w:firstLine="0"/>
        <w:rPr>
          <w:rFonts w:ascii="Segoe UI" w:hAnsi="Segoe UI" w:cs="Segoe UI"/>
          <w:sz w:val="20"/>
          <w:szCs w:val="20"/>
          <w:lang w:val="id-ID"/>
        </w:rPr>
      </w:pPr>
    </w:p>
    <w:p w:rsidR="003A2122" w:rsidRPr="005B2B14" w:rsidRDefault="00374549"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 xml:space="preserve">Disamping jaminan keamanan untuk masyarakat, </w:t>
      </w:r>
      <w:r w:rsidR="0055503C" w:rsidRPr="005B2B14">
        <w:rPr>
          <w:rFonts w:ascii="Segoe UI" w:hAnsi="Segoe UI" w:cs="Segoe UI"/>
          <w:sz w:val="20"/>
          <w:szCs w:val="20"/>
          <w:lang w:val="id-ID"/>
        </w:rPr>
        <w:t>indikator</w:t>
      </w:r>
      <w:r w:rsidRPr="005B2B14">
        <w:rPr>
          <w:rFonts w:ascii="Segoe UI" w:hAnsi="Segoe UI" w:cs="Segoe UI"/>
          <w:sz w:val="20"/>
          <w:szCs w:val="20"/>
          <w:lang w:val="id-ID"/>
        </w:rPr>
        <w:t xml:space="preserve"> lain  yang tidak </w:t>
      </w:r>
      <w:r w:rsidR="005C24C4" w:rsidRPr="005B2B14">
        <w:rPr>
          <w:rFonts w:ascii="Segoe UI" w:hAnsi="Segoe UI" w:cs="Segoe UI"/>
          <w:sz w:val="20"/>
          <w:szCs w:val="20"/>
          <w:lang w:val="id-ID"/>
        </w:rPr>
        <w:t xml:space="preserve">kalah </w:t>
      </w:r>
      <w:r w:rsidR="001A7010" w:rsidRPr="005B2B14">
        <w:rPr>
          <w:rFonts w:ascii="Segoe UI" w:hAnsi="Segoe UI" w:cs="Segoe UI"/>
          <w:sz w:val="20"/>
          <w:szCs w:val="20"/>
          <w:lang w:val="id-ID"/>
        </w:rPr>
        <w:t>penting dalam urusan kesatuan bangsa dan politik dalam negeri</w:t>
      </w:r>
      <w:r w:rsidRPr="005B2B14">
        <w:rPr>
          <w:rFonts w:ascii="Segoe UI" w:hAnsi="Segoe UI" w:cs="Segoe UI"/>
          <w:sz w:val="20"/>
          <w:szCs w:val="20"/>
          <w:lang w:val="id-ID"/>
        </w:rPr>
        <w:t xml:space="preserve"> adalah peningkatan kualitas kehidupan politik</w:t>
      </w:r>
      <w:r w:rsidR="003A2122" w:rsidRPr="005B2B14">
        <w:rPr>
          <w:rFonts w:ascii="Segoe UI" w:hAnsi="Segoe UI" w:cs="Segoe UI"/>
          <w:sz w:val="20"/>
          <w:szCs w:val="20"/>
          <w:lang w:val="id-ID"/>
        </w:rPr>
        <w:t>. Komunikasi politik, baik vertikal maupun horizontal, khususnya komunikasi timbal balik antara suprastruktur dan infrastruktur politik telah semakin meningkat dan berkembang. Demikian pula arus komunikasi dan penyaluran aspirasi politik dari bawah senantiasa memperoleh peluang untuk berkembang secara sehat, kondisi demikian telah meningkatkan peran dan fungsi lem</w:t>
      </w:r>
      <w:r w:rsidR="003A2122" w:rsidRPr="005B2B14">
        <w:rPr>
          <w:rFonts w:ascii="Segoe UI" w:hAnsi="Segoe UI" w:cs="Segoe UI"/>
          <w:sz w:val="20"/>
          <w:szCs w:val="20"/>
          <w:lang w:val="id-ID"/>
        </w:rPr>
        <w:softHyphen/>
        <w:t>baga legislatif, organisasi kekuatan sosial politik, dan organisasi kemasyarakatan, serta peran serta masyarakat dalam proses penyelenggaraan pemerintahan.</w:t>
      </w:r>
    </w:p>
    <w:p w:rsidR="003A2122" w:rsidRPr="005B2B14" w:rsidRDefault="003A2122"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lastRenderedPageBreak/>
        <w:t xml:space="preserve">Perkembangan pembangunan bidang politik di Kabupaten Wonosobo tidak terlepas dari pelaksanaan </w:t>
      </w:r>
      <w:r w:rsidR="00B7773C" w:rsidRPr="005B2B14">
        <w:rPr>
          <w:rFonts w:ascii="Segoe UI" w:hAnsi="Segoe UI" w:cs="Segoe UI"/>
          <w:sz w:val="20"/>
          <w:szCs w:val="20"/>
          <w:lang w:val="id-ID"/>
        </w:rPr>
        <w:t>p</w:t>
      </w:r>
      <w:r w:rsidRPr="005B2B14">
        <w:rPr>
          <w:rFonts w:ascii="Segoe UI" w:hAnsi="Segoe UI" w:cs="Segoe UI"/>
          <w:sz w:val="20"/>
          <w:szCs w:val="20"/>
          <w:lang w:val="id-ID"/>
        </w:rPr>
        <w:t xml:space="preserve">emilihan </w:t>
      </w:r>
      <w:r w:rsidR="00B7773C" w:rsidRPr="005B2B14">
        <w:rPr>
          <w:rFonts w:ascii="Segoe UI" w:hAnsi="Segoe UI" w:cs="Segoe UI"/>
          <w:sz w:val="20"/>
          <w:szCs w:val="20"/>
          <w:lang w:val="id-ID"/>
        </w:rPr>
        <w:t>u</w:t>
      </w:r>
      <w:r w:rsidRPr="005B2B14">
        <w:rPr>
          <w:rFonts w:ascii="Segoe UI" w:hAnsi="Segoe UI" w:cs="Segoe UI"/>
          <w:sz w:val="20"/>
          <w:szCs w:val="20"/>
          <w:lang w:val="id-ID"/>
        </w:rPr>
        <w:t xml:space="preserve">mum, keberhasilan dalam pelaksanaan 3 agenda besar politik sebagai bentuk peningkatan kualitas kehidupan politik masyarakat adalah terselenggaranya Pemilihan Langsung </w:t>
      </w:r>
      <w:r w:rsidR="00E453AC" w:rsidRPr="005B2B14">
        <w:rPr>
          <w:rFonts w:ascii="Segoe UI" w:hAnsi="Segoe UI" w:cs="Segoe UI"/>
          <w:sz w:val="20"/>
          <w:szCs w:val="20"/>
          <w:lang w:val="id-ID"/>
        </w:rPr>
        <w:t>Gubernur</w:t>
      </w:r>
      <w:r w:rsidRPr="005B2B14">
        <w:rPr>
          <w:rFonts w:ascii="Segoe UI" w:hAnsi="Segoe UI" w:cs="Segoe UI"/>
          <w:sz w:val="20"/>
          <w:szCs w:val="20"/>
          <w:lang w:val="id-ID"/>
        </w:rPr>
        <w:t xml:space="preserve"> (Pilgub) </w:t>
      </w:r>
      <w:r w:rsidR="00205C8F" w:rsidRPr="005B2B14">
        <w:rPr>
          <w:rFonts w:ascii="Segoe UI" w:hAnsi="Segoe UI" w:cs="Segoe UI"/>
          <w:sz w:val="20"/>
          <w:szCs w:val="20"/>
          <w:lang w:val="id-ID"/>
        </w:rPr>
        <w:t xml:space="preserve">Tahun </w:t>
      </w:r>
      <w:r w:rsidRPr="005B2B14">
        <w:rPr>
          <w:rFonts w:ascii="Segoe UI" w:hAnsi="Segoe UI" w:cs="Segoe UI"/>
          <w:sz w:val="20"/>
          <w:szCs w:val="20"/>
          <w:lang w:val="id-ID"/>
        </w:rPr>
        <w:t>20</w:t>
      </w:r>
      <w:r w:rsidR="00205C8F" w:rsidRPr="005B2B14">
        <w:rPr>
          <w:rFonts w:ascii="Segoe UI" w:hAnsi="Segoe UI" w:cs="Segoe UI"/>
          <w:sz w:val="20"/>
          <w:szCs w:val="20"/>
          <w:lang w:val="id-ID"/>
        </w:rPr>
        <w:t>13</w:t>
      </w:r>
      <w:r w:rsidRPr="005B2B14">
        <w:rPr>
          <w:rFonts w:ascii="Segoe UI" w:hAnsi="Segoe UI" w:cs="Segoe UI"/>
          <w:sz w:val="20"/>
          <w:szCs w:val="20"/>
          <w:lang w:val="id-ID"/>
        </w:rPr>
        <w:t xml:space="preserve"> serta </w:t>
      </w:r>
      <w:r w:rsidR="00E453AC" w:rsidRPr="005B2B14">
        <w:rPr>
          <w:rFonts w:ascii="Segoe UI" w:hAnsi="Segoe UI" w:cs="Segoe UI"/>
          <w:sz w:val="20"/>
          <w:szCs w:val="20"/>
          <w:lang w:val="id-ID"/>
        </w:rPr>
        <w:t>Pemilihan Umum Presiden (</w:t>
      </w:r>
      <w:r w:rsidRPr="005B2B14">
        <w:rPr>
          <w:rFonts w:ascii="Segoe UI" w:hAnsi="Segoe UI" w:cs="Segoe UI"/>
          <w:sz w:val="20"/>
          <w:szCs w:val="20"/>
          <w:lang w:val="id-ID"/>
        </w:rPr>
        <w:t>Pilpres</w:t>
      </w:r>
      <w:r w:rsidR="00E453AC" w:rsidRPr="005B2B14">
        <w:rPr>
          <w:rFonts w:ascii="Segoe UI" w:hAnsi="Segoe UI" w:cs="Segoe UI"/>
          <w:sz w:val="20"/>
          <w:szCs w:val="20"/>
          <w:lang w:val="id-ID"/>
        </w:rPr>
        <w:t xml:space="preserve">)dan Pemilihan Umum Legislatif (Pileg) </w:t>
      </w:r>
      <w:r w:rsidR="00205C8F" w:rsidRPr="005B2B14">
        <w:rPr>
          <w:rFonts w:ascii="Segoe UI" w:hAnsi="Segoe UI" w:cs="Segoe UI"/>
          <w:sz w:val="20"/>
          <w:szCs w:val="20"/>
          <w:lang w:val="id-ID"/>
        </w:rPr>
        <w:t xml:space="preserve">Tahun </w:t>
      </w:r>
      <w:r w:rsidRPr="005B2B14">
        <w:rPr>
          <w:rFonts w:ascii="Segoe UI" w:hAnsi="Segoe UI" w:cs="Segoe UI"/>
          <w:sz w:val="20"/>
          <w:szCs w:val="20"/>
          <w:lang w:val="id-ID"/>
        </w:rPr>
        <w:t>20</w:t>
      </w:r>
      <w:r w:rsidR="00205C8F" w:rsidRPr="005B2B14">
        <w:rPr>
          <w:rFonts w:ascii="Segoe UI" w:hAnsi="Segoe UI" w:cs="Segoe UI"/>
          <w:sz w:val="20"/>
          <w:szCs w:val="20"/>
          <w:lang w:val="id-ID"/>
        </w:rPr>
        <w:t>14</w:t>
      </w:r>
      <w:r w:rsidRPr="005B2B14">
        <w:rPr>
          <w:rFonts w:ascii="Segoe UI" w:hAnsi="Segoe UI" w:cs="Segoe UI"/>
          <w:sz w:val="20"/>
          <w:szCs w:val="20"/>
          <w:lang w:val="id-ID"/>
        </w:rPr>
        <w:t>, dari ketiga pelaksanaan pesta demokrasi yang telah dilaksanakan dapat dirasakan adanya kondisi yang kondusif dan aman berjalan sesuai dengan arah demokrasi yang baik dan benar. Hal ini menunjukkan adanya perkembangan kedewasaan masyarakat Wonosobo dalam peran sertanya mewujudkan kehidupan politik yang demokratis.</w:t>
      </w:r>
    </w:p>
    <w:p w:rsidR="005965DD" w:rsidRPr="005B2B14" w:rsidRDefault="005965DD"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Politik dalam negeri di Kabupaten Wonosobo mempunyai arah tujuan untuk meningkatkan keamanan, ketertiban dan penanggulangan kriminalitas, meningkatkan rasa saling percaya dan harmonisasi antar kelompok masyarakat, serta meningkatkan kualitas kehidupan politik dan hukum. Pemilihan Umum Anggota Dewan Perwakilan Rakyat, Dewan Perwakilan Daerah, dan Dewan Perwakilan Rakyat Daerah</w:t>
      </w:r>
      <w:r w:rsidR="00DB6B28" w:rsidRPr="005B2B14">
        <w:rPr>
          <w:rFonts w:ascii="Segoe UI" w:hAnsi="Segoe UI" w:cs="Segoe UI"/>
          <w:sz w:val="20"/>
          <w:szCs w:val="20"/>
          <w:lang w:val="id-ID"/>
        </w:rPr>
        <w:t xml:space="preserve"> (biasa disingkat Pemilu Legislatif) yang dilaksanakan pada tanggal 9 April 2014 untuk memilih 560 anggota Dewan Perwakilan Rakyat (DPR), 132 anggota Dewan Perwakilan Daerah (DPD), serta anggota Dewan Perwakilan Rakyat Daerah (DPRD) Provinsi maupun Kabupaten/Kota se-Indonesia periode 2014-2019. Kabupaten Wonosobo pada Pemilihan Legislatif ini untuk memilih 45 orang anggota DPRD dengan mengalami penurunan pada komposisi keterwakilan perempuan diparlemen dari 3 orang menjadi 2 orang. Sedangkan untuk partisipasi pemilih pada Tahun 2014 mengalami peningkatan menjadi 75,6% dibandingkan pada Pemilihan Umum sebelumnya. Hal ini dikarenakan adanya peserta pemilih pemula atau pertama yang sangat antusias dalam mengikuti pesta demokrasi. Namun demikian, pada jumlah peserta pemilih mengalami penurunan yang disebabkan pada saat pendataan ada namun pada saat berlangsungnya Pemilihan yang bersangkutan meninggal/berpindah kerja ataupun melanjutkan sekolah pada kota lain, ataupun sedang</w:t>
      </w:r>
      <w:r w:rsidR="0012311B" w:rsidRPr="005B2B14">
        <w:rPr>
          <w:rFonts w:ascii="Segoe UI" w:hAnsi="Segoe UI" w:cs="Segoe UI"/>
          <w:sz w:val="20"/>
          <w:szCs w:val="20"/>
          <w:lang w:val="id-ID"/>
        </w:rPr>
        <w:t xml:space="preserve"> berada di daerah lain.</w:t>
      </w:r>
    </w:p>
    <w:p w:rsidR="00E453AC" w:rsidRPr="005B2B14" w:rsidRDefault="0096652A"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 xml:space="preserve">Selanjutnya untuk melihat pelaksanaan proses demokrasi yang telah dilaksanakan selama </w:t>
      </w:r>
      <w:r w:rsidR="00205C8F" w:rsidRPr="005B2B14">
        <w:rPr>
          <w:rFonts w:ascii="Segoe UI" w:hAnsi="Segoe UI" w:cs="Segoe UI"/>
          <w:sz w:val="20"/>
          <w:szCs w:val="20"/>
          <w:lang w:val="id-ID"/>
        </w:rPr>
        <w:t xml:space="preserve">Tahun </w:t>
      </w:r>
      <w:r w:rsidRPr="005B2B14">
        <w:rPr>
          <w:rFonts w:ascii="Segoe UI" w:hAnsi="Segoe UI" w:cs="Segoe UI"/>
          <w:sz w:val="20"/>
          <w:szCs w:val="20"/>
          <w:lang w:val="id-ID"/>
        </w:rPr>
        <w:t>20</w:t>
      </w:r>
      <w:r w:rsidR="00205C8F" w:rsidRPr="005B2B14">
        <w:rPr>
          <w:rFonts w:ascii="Segoe UI" w:hAnsi="Segoe UI" w:cs="Segoe UI"/>
          <w:sz w:val="20"/>
          <w:szCs w:val="20"/>
          <w:lang w:val="id-ID"/>
        </w:rPr>
        <w:t>11</w:t>
      </w:r>
      <w:r w:rsidRPr="005B2B14">
        <w:rPr>
          <w:rFonts w:ascii="Segoe UI" w:hAnsi="Segoe UI" w:cs="Segoe UI"/>
          <w:sz w:val="20"/>
          <w:szCs w:val="20"/>
          <w:lang w:val="id-ID"/>
        </w:rPr>
        <w:t xml:space="preserve"> sampai dengan </w:t>
      </w:r>
      <w:r w:rsidR="00205C8F" w:rsidRPr="005B2B14">
        <w:rPr>
          <w:rFonts w:ascii="Segoe UI" w:hAnsi="Segoe UI" w:cs="Segoe UI"/>
          <w:sz w:val="20"/>
          <w:szCs w:val="20"/>
          <w:lang w:val="id-ID"/>
        </w:rPr>
        <w:t xml:space="preserve">Tahun </w:t>
      </w:r>
      <w:r w:rsidRPr="005B2B14">
        <w:rPr>
          <w:rFonts w:ascii="Segoe UI" w:hAnsi="Segoe UI" w:cs="Segoe UI"/>
          <w:sz w:val="20"/>
          <w:szCs w:val="20"/>
          <w:lang w:val="id-ID"/>
        </w:rPr>
        <w:t>20</w:t>
      </w:r>
      <w:r w:rsidR="00205C8F" w:rsidRPr="005B2B14">
        <w:rPr>
          <w:rFonts w:ascii="Segoe UI" w:hAnsi="Segoe UI" w:cs="Segoe UI"/>
          <w:sz w:val="20"/>
          <w:szCs w:val="20"/>
          <w:lang w:val="id-ID"/>
        </w:rPr>
        <w:t>14</w:t>
      </w:r>
      <w:r w:rsidRPr="005B2B14">
        <w:rPr>
          <w:rFonts w:ascii="Segoe UI" w:hAnsi="Segoe UI" w:cs="Segoe UI"/>
          <w:sz w:val="20"/>
          <w:szCs w:val="20"/>
          <w:lang w:val="id-ID"/>
        </w:rPr>
        <w:t xml:space="preserve"> dapat dilihat dari </w:t>
      </w:r>
      <w:r w:rsidR="00AB65DA" w:rsidRPr="005B2B14">
        <w:rPr>
          <w:rFonts w:ascii="Segoe UI" w:hAnsi="Segoe UI" w:cs="Segoe UI"/>
          <w:sz w:val="20"/>
          <w:szCs w:val="20"/>
          <w:lang w:val="id-ID"/>
        </w:rPr>
        <w:t>terselenggaranya</w:t>
      </w:r>
      <w:r w:rsidR="005965DD" w:rsidRPr="005B2B14">
        <w:rPr>
          <w:rFonts w:ascii="Segoe UI" w:hAnsi="Segoe UI" w:cs="Segoe UI"/>
          <w:sz w:val="20"/>
          <w:szCs w:val="20"/>
          <w:lang w:val="id-ID"/>
        </w:rPr>
        <w:t xml:space="preserve"> </w:t>
      </w:r>
      <w:r w:rsidR="00A07020" w:rsidRPr="005B2B14">
        <w:rPr>
          <w:rFonts w:ascii="Segoe UI" w:hAnsi="Segoe UI" w:cs="Segoe UI"/>
          <w:sz w:val="20"/>
          <w:szCs w:val="20"/>
          <w:lang w:val="id-ID"/>
        </w:rPr>
        <w:t>Pemilihan</w:t>
      </w:r>
      <w:r w:rsidRPr="005B2B14">
        <w:rPr>
          <w:rFonts w:ascii="Segoe UI" w:hAnsi="Segoe UI" w:cs="Segoe UI"/>
          <w:sz w:val="20"/>
          <w:szCs w:val="20"/>
          <w:lang w:val="id-ID"/>
        </w:rPr>
        <w:t xml:space="preserve"> Gubernur </w:t>
      </w:r>
      <w:r w:rsidR="00205C8F" w:rsidRPr="005B2B14">
        <w:rPr>
          <w:rFonts w:ascii="Segoe UI" w:hAnsi="Segoe UI" w:cs="Segoe UI"/>
          <w:sz w:val="20"/>
          <w:szCs w:val="20"/>
          <w:lang w:val="id-ID"/>
        </w:rPr>
        <w:t xml:space="preserve">Tahun </w:t>
      </w:r>
      <w:r w:rsidRPr="005B2B14">
        <w:rPr>
          <w:rFonts w:ascii="Segoe UI" w:hAnsi="Segoe UI" w:cs="Segoe UI"/>
          <w:sz w:val="20"/>
          <w:szCs w:val="20"/>
          <w:lang w:val="id-ID"/>
        </w:rPr>
        <w:t>20</w:t>
      </w:r>
      <w:r w:rsidR="00205C8F" w:rsidRPr="005B2B14">
        <w:rPr>
          <w:rFonts w:ascii="Segoe UI" w:hAnsi="Segoe UI" w:cs="Segoe UI"/>
          <w:sz w:val="20"/>
          <w:szCs w:val="20"/>
          <w:lang w:val="id-ID"/>
        </w:rPr>
        <w:t>13</w:t>
      </w:r>
      <w:r w:rsidR="007B073E" w:rsidRPr="005B2B14">
        <w:rPr>
          <w:rFonts w:ascii="Segoe UI" w:hAnsi="Segoe UI" w:cs="Segoe UI"/>
          <w:sz w:val="20"/>
          <w:szCs w:val="20"/>
          <w:lang w:val="id-ID"/>
        </w:rPr>
        <w:t>,</w:t>
      </w:r>
      <w:r w:rsidR="0012311B" w:rsidRPr="005B2B14">
        <w:rPr>
          <w:rFonts w:ascii="Segoe UI" w:hAnsi="Segoe UI" w:cs="Segoe UI"/>
          <w:sz w:val="20"/>
          <w:szCs w:val="20"/>
          <w:lang w:val="id-ID"/>
        </w:rPr>
        <w:t xml:space="preserve"> </w:t>
      </w:r>
      <w:r w:rsidR="007B073E" w:rsidRPr="005B2B14">
        <w:rPr>
          <w:rFonts w:ascii="Segoe UI" w:hAnsi="Segoe UI" w:cs="Segoe UI"/>
          <w:sz w:val="20"/>
          <w:szCs w:val="20"/>
          <w:lang w:val="id-ID"/>
        </w:rPr>
        <w:t xml:space="preserve">Pemilu Presiden (Pilpres) </w:t>
      </w:r>
      <w:r w:rsidRPr="005B2B14">
        <w:rPr>
          <w:rFonts w:ascii="Segoe UI" w:hAnsi="Segoe UI" w:cs="Segoe UI"/>
          <w:sz w:val="20"/>
          <w:szCs w:val="20"/>
          <w:lang w:val="id-ID"/>
        </w:rPr>
        <w:t xml:space="preserve">dan Pemilu Legislatif </w:t>
      </w:r>
      <w:r w:rsidR="00A07020" w:rsidRPr="005B2B14">
        <w:rPr>
          <w:rFonts w:ascii="Segoe UI" w:hAnsi="Segoe UI" w:cs="Segoe UI"/>
          <w:sz w:val="20"/>
          <w:szCs w:val="20"/>
          <w:lang w:val="id-ID"/>
        </w:rPr>
        <w:t xml:space="preserve">(Pileg) </w:t>
      </w:r>
      <w:r w:rsidR="00205C8F" w:rsidRPr="005B2B14">
        <w:rPr>
          <w:rFonts w:ascii="Segoe UI" w:hAnsi="Segoe UI" w:cs="Segoe UI"/>
          <w:sz w:val="20"/>
          <w:szCs w:val="20"/>
          <w:lang w:val="id-ID"/>
        </w:rPr>
        <w:t xml:space="preserve">Tahun </w:t>
      </w:r>
      <w:r w:rsidR="00A07020" w:rsidRPr="005B2B14">
        <w:rPr>
          <w:rFonts w:ascii="Segoe UI" w:hAnsi="Segoe UI" w:cs="Segoe UI"/>
          <w:sz w:val="20"/>
          <w:szCs w:val="20"/>
          <w:lang w:val="id-ID"/>
        </w:rPr>
        <w:t>20</w:t>
      </w:r>
      <w:r w:rsidR="00205C8F" w:rsidRPr="005B2B14">
        <w:rPr>
          <w:rFonts w:ascii="Segoe UI" w:hAnsi="Segoe UI" w:cs="Segoe UI"/>
          <w:sz w:val="20"/>
          <w:szCs w:val="20"/>
          <w:lang w:val="id-ID"/>
        </w:rPr>
        <w:t>14</w:t>
      </w:r>
      <w:r w:rsidR="00A07020" w:rsidRPr="005B2B14">
        <w:rPr>
          <w:rFonts w:ascii="Segoe UI" w:hAnsi="Segoe UI" w:cs="Segoe UI"/>
          <w:sz w:val="20"/>
          <w:szCs w:val="20"/>
          <w:lang w:val="id-ID"/>
        </w:rPr>
        <w:t xml:space="preserve"> di Kabupaten Wonosobo.</w:t>
      </w:r>
    </w:p>
    <w:p w:rsidR="00E453AC" w:rsidRPr="005B2B14" w:rsidRDefault="00E453AC"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 xml:space="preserve">Pelaksanaan pemilihan Gubernur yang dilaksanakan di </w:t>
      </w:r>
      <w:r w:rsidR="00EC5E68" w:rsidRPr="005B2B14">
        <w:rPr>
          <w:rFonts w:ascii="Segoe UI" w:hAnsi="Segoe UI" w:cs="Segoe UI"/>
          <w:sz w:val="20"/>
          <w:szCs w:val="20"/>
          <w:lang w:val="id-ID"/>
        </w:rPr>
        <w:t>Provinsi</w:t>
      </w:r>
      <w:r w:rsidRPr="005B2B14">
        <w:rPr>
          <w:rFonts w:ascii="Segoe UI" w:hAnsi="Segoe UI" w:cs="Segoe UI"/>
          <w:sz w:val="20"/>
          <w:szCs w:val="20"/>
          <w:lang w:val="id-ID"/>
        </w:rPr>
        <w:t xml:space="preserve"> Jawa Teng</w:t>
      </w:r>
      <w:r w:rsidR="00FA0E64" w:rsidRPr="005B2B14">
        <w:rPr>
          <w:rFonts w:ascii="Segoe UI" w:hAnsi="Segoe UI" w:cs="Segoe UI"/>
          <w:sz w:val="20"/>
          <w:szCs w:val="20"/>
          <w:lang w:val="id-ID"/>
        </w:rPr>
        <w:t>ah Tahun 2013</w:t>
      </w:r>
      <w:r w:rsidRPr="005B2B14">
        <w:rPr>
          <w:rFonts w:ascii="Segoe UI" w:hAnsi="Segoe UI" w:cs="Segoe UI"/>
          <w:sz w:val="20"/>
          <w:szCs w:val="20"/>
          <w:lang w:val="id-ID"/>
        </w:rPr>
        <w:t xml:space="preserve"> berjalan dengan aman dan demokratis hal ini dapat dilihat dengan tidak adanya kejadian yang menganggu stabilitas keamanan </w:t>
      </w:r>
      <w:r w:rsidR="00B7773C" w:rsidRPr="005B2B14">
        <w:rPr>
          <w:rFonts w:ascii="Segoe UI" w:hAnsi="Segoe UI" w:cs="Segoe UI"/>
          <w:sz w:val="20"/>
          <w:szCs w:val="20"/>
          <w:lang w:val="id-ID"/>
        </w:rPr>
        <w:t>k</w:t>
      </w:r>
      <w:r w:rsidRPr="005B2B14">
        <w:rPr>
          <w:rFonts w:ascii="Segoe UI" w:hAnsi="Segoe UI" w:cs="Segoe UI"/>
          <w:sz w:val="20"/>
          <w:szCs w:val="20"/>
          <w:lang w:val="id-ID"/>
        </w:rPr>
        <w:t xml:space="preserve">abupaten Wonosobo pada khususnya dan </w:t>
      </w:r>
      <w:r w:rsidR="00EC5E68" w:rsidRPr="005B2B14">
        <w:rPr>
          <w:rFonts w:ascii="Segoe UI" w:hAnsi="Segoe UI" w:cs="Segoe UI"/>
          <w:sz w:val="20"/>
          <w:szCs w:val="20"/>
          <w:lang w:val="id-ID"/>
        </w:rPr>
        <w:t>Provinsi</w:t>
      </w:r>
      <w:r w:rsidRPr="005B2B14">
        <w:rPr>
          <w:rFonts w:ascii="Segoe UI" w:hAnsi="Segoe UI" w:cs="Segoe UI"/>
          <w:sz w:val="20"/>
          <w:szCs w:val="20"/>
          <w:lang w:val="id-ID"/>
        </w:rPr>
        <w:t xml:space="preserve"> Jawa Tengah pada umumnya.</w:t>
      </w:r>
    </w:p>
    <w:p w:rsidR="001A7010" w:rsidRPr="005B2B14" w:rsidRDefault="00E453AC"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Keberhasilan pelaksanaan Pemilihan Langsung Gubernur Tahun 20</w:t>
      </w:r>
      <w:r w:rsidR="00FA0E64" w:rsidRPr="005B2B14">
        <w:rPr>
          <w:rFonts w:ascii="Segoe UI" w:hAnsi="Segoe UI" w:cs="Segoe UI"/>
          <w:sz w:val="20"/>
          <w:szCs w:val="20"/>
          <w:lang w:val="id-ID"/>
        </w:rPr>
        <w:t>13</w:t>
      </w:r>
      <w:r w:rsidRPr="005B2B14">
        <w:rPr>
          <w:rFonts w:ascii="Segoe UI" w:hAnsi="Segoe UI" w:cs="Segoe UI"/>
          <w:sz w:val="20"/>
          <w:szCs w:val="20"/>
          <w:lang w:val="id-ID"/>
        </w:rPr>
        <w:t xml:space="preserve"> (Pilgub) Jawa Tengah dapat dilihat segi keamanan yang cukup kondusif, hal ini menunjukan adanya kesadaran masyarakat </w:t>
      </w:r>
      <w:r w:rsidR="00B7773C" w:rsidRPr="005B2B14">
        <w:rPr>
          <w:rFonts w:ascii="Segoe UI" w:hAnsi="Segoe UI" w:cs="Segoe UI"/>
          <w:sz w:val="20"/>
          <w:szCs w:val="20"/>
          <w:lang w:val="id-ID"/>
        </w:rPr>
        <w:t>k</w:t>
      </w:r>
      <w:r w:rsidRPr="005B2B14">
        <w:rPr>
          <w:rFonts w:ascii="Segoe UI" w:hAnsi="Segoe UI" w:cs="Segoe UI"/>
          <w:sz w:val="20"/>
          <w:szCs w:val="20"/>
          <w:lang w:val="id-ID"/>
        </w:rPr>
        <w:t xml:space="preserve">abupaten Wonosobo dalam berpolitik cukup tinggi terbukti dapat mensukseskan </w:t>
      </w:r>
      <w:r w:rsidR="00A07020" w:rsidRPr="005B2B14">
        <w:rPr>
          <w:rFonts w:ascii="Segoe UI" w:hAnsi="Segoe UI" w:cs="Segoe UI"/>
          <w:sz w:val="20"/>
          <w:szCs w:val="20"/>
          <w:lang w:val="id-ID"/>
        </w:rPr>
        <w:t>Pemilihan Gubernur</w:t>
      </w:r>
      <w:r w:rsidRPr="005B2B14">
        <w:rPr>
          <w:rFonts w:ascii="Segoe UI" w:hAnsi="Segoe UI" w:cs="Segoe UI"/>
          <w:sz w:val="20"/>
          <w:szCs w:val="20"/>
          <w:lang w:val="id-ID"/>
        </w:rPr>
        <w:t xml:space="preserve"> dengan aman dan damai</w:t>
      </w:r>
      <w:r w:rsidR="001A7010" w:rsidRPr="005B2B14">
        <w:rPr>
          <w:rFonts w:ascii="Segoe UI" w:hAnsi="Segoe UI" w:cs="Segoe UI"/>
          <w:sz w:val="20"/>
          <w:szCs w:val="20"/>
          <w:lang w:val="id-ID"/>
        </w:rPr>
        <w:t>.</w:t>
      </w:r>
    </w:p>
    <w:p w:rsidR="00AD4405" w:rsidRPr="005B2B14" w:rsidRDefault="00722D9E"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 xml:space="preserve">Setelah </w:t>
      </w:r>
      <w:r w:rsidR="001A7010" w:rsidRPr="005B2B14">
        <w:rPr>
          <w:rFonts w:ascii="Segoe UI" w:hAnsi="Segoe UI" w:cs="Segoe UI"/>
          <w:sz w:val="20"/>
          <w:szCs w:val="20"/>
          <w:lang w:val="id-ID"/>
        </w:rPr>
        <w:t>terselenggaranya</w:t>
      </w:r>
      <w:r w:rsidR="0059166E" w:rsidRPr="005B2B14">
        <w:rPr>
          <w:rFonts w:ascii="Segoe UI" w:hAnsi="Segoe UI" w:cs="Segoe UI"/>
          <w:sz w:val="20"/>
          <w:szCs w:val="20"/>
          <w:lang w:val="id-ID"/>
        </w:rPr>
        <w:t xml:space="preserve"> </w:t>
      </w:r>
      <w:r w:rsidR="00B7773C" w:rsidRPr="005B2B14">
        <w:rPr>
          <w:rFonts w:ascii="Segoe UI" w:hAnsi="Segoe UI" w:cs="Segoe UI"/>
          <w:sz w:val="20"/>
          <w:szCs w:val="20"/>
          <w:lang w:val="id-ID"/>
        </w:rPr>
        <w:t>p</w:t>
      </w:r>
      <w:r w:rsidRPr="005B2B14">
        <w:rPr>
          <w:rFonts w:ascii="Segoe UI" w:hAnsi="Segoe UI" w:cs="Segoe UI"/>
          <w:sz w:val="20"/>
          <w:szCs w:val="20"/>
          <w:lang w:val="id-ID"/>
        </w:rPr>
        <w:t xml:space="preserve">emilihan </w:t>
      </w:r>
      <w:r w:rsidR="00B7773C" w:rsidRPr="005B2B14">
        <w:rPr>
          <w:rFonts w:ascii="Segoe UI" w:hAnsi="Segoe UI" w:cs="Segoe UI"/>
          <w:sz w:val="20"/>
          <w:szCs w:val="20"/>
          <w:lang w:val="id-ID"/>
        </w:rPr>
        <w:t>g</w:t>
      </w:r>
      <w:r w:rsidRPr="005B2B14">
        <w:rPr>
          <w:rFonts w:ascii="Segoe UI" w:hAnsi="Segoe UI" w:cs="Segoe UI"/>
          <w:sz w:val="20"/>
          <w:szCs w:val="20"/>
          <w:lang w:val="id-ID"/>
        </w:rPr>
        <w:t>ubernur dengan aman dan sukses, agenda berikutnya adalah p</w:t>
      </w:r>
      <w:r w:rsidR="0096652A" w:rsidRPr="005B2B14">
        <w:rPr>
          <w:rFonts w:ascii="Segoe UI" w:hAnsi="Segoe UI" w:cs="Segoe UI"/>
          <w:sz w:val="20"/>
          <w:szCs w:val="20"/>
          <w:lang w:val="id-ID"/>
        </w:rPr>
        <w:t xml:space="preserve">elaksanaan </w:t>
      </w:r>
      <w:r w:rsidR="00E453AC" w:rsidRPr="005B2B14">
        <w:rPr>
          <w:rFonts w:ascii="Segoe UI" w:hAnsi="Segoe UI" w:cs="Segoe UI"/>
          <w:sz w:val="20"/>
          <w:szCs w:val="20"/>
          <w:lang w:val="id-ID"/>
        </w:rPr>
        <w:t>P</w:t>
      </w:r>
      <w:r w:rsidR="0096652A" w:rsidRPr="005B2B14">
        <w:rPr>
          <w:rFonts w:ascii="Segoe UI" w:hAnsi="Segoe UI" w:cs="Segoe UI"/>
          <w:sz w:val="20"/>
          <w:szCs w:val="20"/>
          <w:lang w:val="id-ID"/>
        </w:rPr>
        <w:t>emilu Tahun 20</w:t>
      </w:r>
      <w:r w:rsidR="00FA0E64" w:rsidRPr="005B2B14">
        <w:rPr>
          <w:rFonts w:ascii="Segoe UI" w:hAnsi="Segoe UI" w:cs="Segoe UI"/>
          <w:sz w:val="20"/>
          <w:szCs w:val="20"/>
          <w:lang w:val="id-ID"/>
        </w:rPr>
        <w:t>14</w:t>
      </w:r>
      <w:r w:rsidRPr="005B2B14">
        <w:rPr>
          <w:rFonts w:ascii="Segoe UI" w:hAnsi="Segoe UI" w:cs="Segoe UI"/>
          <w:sz w:val="20"/>
          <w:szCs w:val="20"/>
          <w:lang w:val="id-ID"/>
        </w:rPr>
        <w:t>, yang</w:t>
      </w:r>
      <w:r w:rsidR="0096652A" w:rsidRPr="005B2B14">
        <w:rPr>
          <w:rFonts w:ascii="Segoe UI" w:hAnsi="Segoe UI" w:cs="Segoe UI"/>
          <w:sz w:val="20"/>
          <w:szCs w:val="20"/>
          <w:lang w:val="id-ID"/>
        </w:rPr>
        <w:t xml:space="preserve"> diawali dengan penetapan </w:t>
      </w:r>
      <w:r w:rsidR="00E453AC" w:rsidRPr="005B2B14">
        <w:rPr>
          <w:rFonts w:ascii="Segoe UI" w:hAnsi="Segoe UI" w:cs="Segoe UI"/>
          <w:sz w:val="20"/>
          <w:szCs w:val="20"/>
          <w:lang w:val="id-ID"/>
        </w:rPr>
        <w:t>Daftar Pemilih Tetap</w:t>
      </w:r>
      <w:r w:rsidR="0059166E" w:rsidRPr="005B2B14">
        <w:rPr>
          <w:rFonts w:ascii="Segoe UI" w:hAnsi="Segoe UI" w:cs="Segoe UI"/>
          <w:sz w:val="20"/>
          <w:szCs w:val="20"/>
          <w:lang w:val="id-ID"/>
        </w:rPr>
        <w:t xml:space="preserve"> </w:t>
      </w:r>
      <w:r w:rsidR="00E453AC" w:rsidRPr="005B2B14">
        <w:rPr>
          <w:rFonts w:ascii="Segoe UI" w:hAnsi="Segoe UI" w:cs="Segoe UI"/>
          <w:sz w:val="20"/>
          <w:szCs w:val="20"/>
          <w:lang w:val="id-ID"/>
        </w:rPr>
        <w:t xml:space="preserve">(DPT) </w:t>
      </w:r>
      <w:r w:rsidR="0096652A" w:rsidRPr="005B2B14">
        <w:rPr>
          <w:rFonts w:ascii="Segoe UI" w:hAnsi="Segoe UI" w:cs="Segoe UI"/>
          <w:sz w:val="20"/>
          <w:szCs w:val="20"/>
          <w:lang w:val="id-ID"/>
        </w:rPr>
        <w:t>oleh Panitia Pemungutan Suara (PPS) se-Kabupaten Wonosobo</w:t>
      </w:r>
      <w:r w:rsidR="00FA0E64" w:rsidRPr="005B2B14">
        <w:rPr>
          <w:rFonts w:ascii="Segoe UI" w:hAnsi="Segoe UI" w:cs="Segoe UI"/>
          <w:sz w:val="20"/>
          <w:szCs w:val="20"/>
          <w:lang w:val="id-ID"/>
        </w:rPr>
        <w:t>.</w:t>
      </w:r>
    </w:p>
    <w:p w:rsidR="0084776C" w:rsidRPr="005B2B14" w:rsidRDefault="0084776C"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Di samping itu, dalam penyelenggaraan Pemilihan Umum Legislatif dan Pemilihan Umum Presiden dan Wakil Presiden</w:t>
      </w:r>
      <w:r w:rsidR="00B22AC2" w:rsidRPr="005B2B14">
        <w:rPr>
          <w:rFonts w:ascii="Segoe UI" w:hAnsi="Segoe UI" w:cs="Segoe UI"/>
          <w:sz w:val="20"/>
          <w:szCs w:val="20"/>
          <w:lang w:val="id-ID"/>
        </w:rPr>
        <w:t xml:space="preserve"> pun</w:t>
      </w:r>
      <w:r w:rsidRPr="005B2B14">
        <w:rPr>
          <w:rFonts w:ascii="Segoe UI" w:hAnsi="Segoe UI" w:cs="Segoe UI"/>
          <w:sz w:val="20"/>
          <w:szCs w:val="20"/>
          <w:lang w:val="id-ID"/>
        </w:rPr>
        <w:t>, di Kabupaten Wonosobo tidak terjadi gangguan keamanan, sehingga kegiatan Penyelenggaraan Pemilihan Umum Legislatif dan Pemilihan Umum Presiden dan Wakil Presiden dapat berjalan dengan lancar, aman, dan sukses</w:t>
      </w:r>
      <w:r w:rsidR="00B22AC2" w:rsidRPr="005B2B14">
        <w:rPr>
          <w:rFonts w:ascii="Segoe UI" w:hAnsi="Segoe UI" w:cs="Segoe UI"/>
          <w:sz w:val="20"/>
          <w:szCs w:val="20"/>
          <w:lang w:val="id-ID"/>
        </w:rPr>
        <w:t>, yang pada akhirnya</w:t>
      </w:r>
      <w:r w:rsidRPr="005B2B14">
        <w:rPr>
          <w:rFonts w:ascii="Segoe UI" w:hAnsi="Segoe UI" w:cs="Segoe UI"/>
          <w:sz w:val="20"/>
          <w:szCs w:val="20"/>
          <w:lang w:val="id-ID"/>
        </w:rPr>
        <w:t xml:space="preserve"> mempunyai dampak positif yaitu dengan terbentuknya kelembagaan DPRD Kabupaten Wonosobo hasil Pemilihan Umum Legislatif.</w:t>
      </w:r>
    </w:p>
    <w:p w:rsidR="0096652A" w:rsidRPr="005B2B14" w:rsidRDefault="0096652A"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lastRenderedPageBreak/>
        <w:t>Pelaksanaan Pemilu Tahun 20</w:t>
      </w:r>
      <w:r w:rsidR="00FA0E64" w:rsidRPr="005B2B14">
        <w:rPr>
          <w:rFonts w:ascii="Segoe UI" w:hAnsi="Segoe UI" w:cs="Segoe UI"/>
          <w:sz w:val="20"/>
          <w:szCs w:val="20"/>
          <w:lang w:val="id-ID"/>
        </w:rPr>
        <w:t>14</w:t>
      </w:r>
      <w:r w:rsidRPr="005B2B14">
        <w:rPr>
          <w:rFonts w:ascii="Segoe UI" w:hAnsi="Segoe UI" w:cs="Segoe UI"/>
          <w:sz w:val="20"/>
          <w:szCs w:val="20"/>
          <w:lang w:val="id-ID"/>
        </w:rPr>
        <w:t xml:space="preserve"> telah dapat memilih anggota Dewan Perwakilan Rakyat Daerah yang duduk di DPRD Kabupaten Wonosobo Periode 20</w:t>
      </w:r>
      <w:r w:rsidR="00FA0E64" w:rsidRPr="005B2B14">
        <w:rPr>
          <w:rFonts w:ascii="Segoe UI" w:hAnsi="Segoe UI" w:cs="Segoe UI"/>
          <w:sz w:val="20"/>
          <w:szCs w:val="20"/>
          <w:lang w:val="id-ID"/>
        </w:rPr>
        <w:t>14</w:t>
      </w:r>
      <w:r w:rsidRPr="005B2B14">
        <w:rPr>
          <w:rFonts w:ascii="Segoe UI" w:hAnsi="Segoe UI" w:cs="Segoe UI"/>
          <w:sz w:val="20"/>
          <w:szCs w:val="20"/>
          <w:lang w:val="id-ID"/>
        </w:rPr>
        <w:t>-201</w:t>
      </w:r>
      <w:r w:rsidR="00FA0E64" w:rsidRPr="005B2B14">
        <w:rPr>
          <w:rFonts w:ascii="Segoe UI" w:hAnsi="Segoe UI" w:cs="Segoe UI"/>
          <w:sz w:val="20"/>
          <w:szCs w:val="20"/>
          <w:lang w:val="id-ID"/>
        </w:rPr>
        <w:t>9</w:t>
      </w:r>
      <w:r w:rsidRPr="005B2B14">
        <w:rPr>
          <w:rFonts w:ascii="Segoe UI" w:hAnsi="Segoe UI" w:cs="Segoe UI"/>
          <w:sz w:val="20"/>
          <w:szCs w:val="20"/>
          <w:lang w:val="id-ID"/>
        </w:rPr>
        <w:t xml:space="preserve"> sebanyak </w:t>
      </w:r>
      <w:r w:rsidR="00722D9E" w:rsidRPr="005B2B14">
        <w:rPr>
          <w:rFonts w:ascii="Segoe UI" w:hAnsi="Segoe UI" w:cs="Segoe UI"/>
          <w:sz w:val="20"/>
          <w:szCs w:val="20"/>
          <w:lang w:val="id-ID"/>
        </w:rPr>
        <w:t>45</w:t>
      </w:r>
      <w:r w:rsidR="00106119" w:rsidRPr="005B2B14">
        <w:rPr>
          <w:rFonts w:ascii="Segoe UI" w:hAnsi="Segoe UI" w:cs="Segoe UI"/>
          <w:sz w:val="20"/>
          <w:szCs w:val="20"/>
          <w:lang w:val="id-ID"/>
        </w:rPr>
        <w:t xml:space="preserve"> orang dari </w:t>
      </w:r>
      <w:r w:rsidR="005965DD" w:rsidRPr="005B2B14">
        <w:rPr>
          <w:rFonts w:ascii="Segoe UI" w:hAnsi="Segoe UI" w:cs="Segoe UI"/>
          <w:sz w:val="20"/>
          <w:szCs w:val="20"/>
          <w:lang w:val="id-ID"/>
        </w:rPr>
        <w:t>9</w:t>
      </w:r>
      <w:r w:rsidR="00106119" w:rsidRPr="005B2B14">
        <w:rPr>
          <w:rFonts w:ascii="Segoe UI" w:hAnsi="Segoe UI" w:cs="Segoe UI"/>
          <w:sz w:val="20"/>
          <w:szCs w:val="20"/>
          <w:lang w:val="id-ID"/>
        </w:rPr>
        <w:t xml:space="preserve"> partai politik.</w:t>
      </w:r>
    </w:p>
    <w:p w:rsidR="0096652A" w:rsidRPr="005B2B14" w:rsidRDefault="0096652A"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 xml:space="preserve">Seluruh kegiatan </w:t>
      </w:r>
      <w:r w:rsidR="001A7010" w:rsidRPr="005B2B14">
        <w:rPr>
          <w:rFonts w:ascii="Segoe UI" w:hAnsi="Segoe UI" w:cs="Segoe UI"/>
          <w:sz w:val="20"/>
          <w:szCs w:val="20"/>
          <w:lang w:val="id-ID"/>
        </w:rPr>
        <w:t>Pemilihan Umum</w:t>
      </w:r>
      <w:r w:rsidRPr="005B2B14">
        <w:rPr>
          <w:rFonts w:ascii="Segoe UI" w:hAnsi="Segoe UI" w:cs="Segoe UI"/>
          <w:sz w:val="20"/>
          <w:szCs w:val="20"/>
          <w:lang w:val="id-ID"/>
        </w:rPr>
        <w:t xml:space="preserve"> yang dilaksanakan di Kabupaten Wonosobo </w:t>
      </w:r>
      <w:r w:rsidR="00FA0E64" w:rsidRPr="005B2B14">
        <w:rPr>
          <w:rFonts w:ascii="Segoe UI" w:hAnsi="Segoe UI" w:cs="Segoe UI"/>
          <w:sz w:val="20"/>
          <w:szCs w:val="20"/>
          <w:lang w:val="id-ID"/>
        </w:rPr>
        <w:t xml:space="preserve">Tahun </w:t>
      </w:r>
      <w:r w:rsidRPr="005B2B14">
        <w:rPr>
          <w:rFonts w:ascii="Segoe UI" w:hAnsi="Segoe UI" w:cs="Segoe UI"/>
          <w:sz w:val="20"/>
          <w:szCs w:val="20"/>
          <w:lang w:val="id-ID"/>
        </w:rPr>
        <w:t>20</w:t>
      </w:r>
      <w:r w:rsidR="00FA0E64" w:rsidRPr="005B2B14">
        <w:rPr>
          <w:rFonts w:ascii="Segoe UI" w:hAnsi="Segoe UI" w:cs="Segoe UI"/>
          <w:sz w:val="20"/>
          <w:szCs w:val="20"/>
          <w:lang w:val="id-ID"/>
        </w:rPr>
        <w:t>14</w:t>
      </w:r>
      <w:r w:rsidRPr="005B2B14">
        <w:rPr>
          <w:rFonts w:ascii="Segoe UI" w:hAnsi="Segoe UI" w:cs="Segoe UI"/>
          <w:sz w:val="20"/>
          <w:szCs w:val="20"/>
          <w:lang w:val="id-ID"/>
        </w:rPr>
        <w:t xml:space="preserve"> telah sesuai dengan tahapan, program dan jadwal yang telah ditetapkan, pelaksanaan pemilu yang aman dan terkendali berkat adanya peran serta masyarakat dan </w:t>
      </w:r>
      <w:r w:rsidR="001A7010" w:rsidRPr="005B2B14">
        <w:rPr>
          <w:rFonts w:ascii="Segoe UI" w:hAnsi="Segoe UI" w:cs="Segoe UI"/>
          <w:sz w:val="20"/>
          <w:szCs w:val="20"/>
          <w:lang w:val="id-ID"/>
        </w:rPr>
        <w:t>P</w:t>
      </w:r>
      <w:r w:rsidRPr="005B2B14">
        <w:rPr>
          <w:rFonts w:ascii="Segoe UI" w:hAnsi="Segoe UI" w:cs="Segoe UI"/>
          <w:sz w:val="20"/>
          <w:szCs w:val="20"/>
          <w:lang w:val="id-ID"/>
        </w:rPr>
        <w:t>emerintah Kabupaten Wonosobo dalam menyelenggara</w:t>
      </w:r>
      <w:r w:rsidR="00B22AC2" w:rsidRPr="005B2B14">
        <w:rPr>
          <w:rFonts w:ascii="Segoe UI" w:hAnsi="Segoe UI" w:cs="Segoe UI"/>
          <w:sz w:val="20"/>
          <w:szCs w:val="20"/>
          <w:lang w:val="id-ID"/>
        </w:rPr>
        <w:t>k</w:t>
      </w:r>
      <w:r w:rsidRPr="005B2B14">
        <w:rPr>
          <w:rFonts w:ascii="Segoe UI" w:hAnsi="Segoe UI" w:cs="Segoe UI"/>
          <w:sz w:val="20"/>
          <w:szCs w:val="20"/>
          <w:lang w:val="id-ID"/>
        </w:rPr>
        <w:t xml:space="preserve">an </w:t>
      </w:r>
      <w:r w:rsidR="00D139FF" w:rsidRPr="005B2B14">
        <w:rPr>
          <w:rFonts w:ascii="Segoe UI" w:hAnsi="Segoe UI" w:cs="Segoe UI"/>
          <w:sz w:val="20"/>
          <w:szCs w:val="20"/>
          <w:lang w:val="id-ID"/>
        </w:rPr>
        <w:t>p</w:t>
      </w:r>
      <w:r w:rsidR="00B22AC2" w:rsidRPr="005B2B14">
        <w:rPr>
          <w:rFonts w:ascii="Segoe UI" w:hAnsi="Segoe UI" w:cs="Segoe UI"/>
          <w:sz w:val="20"/>
          <w:szCs w:val="20"/>
          <w:lang w:val="id-ID"/>
        </w:rPr>
        <w:t xml:space="preserve">emilihan </w:t>
      </w:r>
      <w:r w:rsidR="00D139FF" w:rsidRPr="005B2B14">
        <w:rPr>
          <w:rFonts w:ascii="Segoe UI" w:hAnsi="Segoe UI" w:cs="Segoe UI"/>
          <w:sz w:val="20"/>
          <w:szCs w:val="20"/>
          <w:lang w:val="id-ID"/>
        </w:rPr>
        <w:t>u</w:t>
      </w:r>
      <w:r w:rsidR="00B22AC2" w:rsidRPr="005B2B14">
        <w:rPr>
          <w:rFonts w:ascii="Segoe UI" w:hAnsi="Segoe UI" w:cs="Segoe UI"/>
          <w:sz w:val="20"/>
          <w:szCs w:val="20"/>
          <w:lang w:val="id-ID"/>
        </w:rPr>
        <w:t xml:space="preserve">mum </w:t>
      </w:r>
      <w:r w:rsidR="00FA0E64" w:rsidRPr="005B2B14">
        <w:rPr>
          <w:rFonts w:ascii="Segoe UI" w:hAnsi="Segoe UI" w:cs="Segoe UI"/>
          <w:sz w:val="20"/>
          <w:szCs w:val="20"/>
          <w:lang w:val="id-ID"/>
        </w:rPr>
        <w:t xml:space="preserve">Tahun </w:t>
      </w:r>
      <w:r w:rsidRPr="005B2B14">
        <w:rPr>
          <w:rFonts w:ascii="Segoe UI" w:hAnsi="Segoe UI" w:cs="Segoe UI"/>
          <w:sz w:val="20"/>
          <w:szCs w:val="20"/>
          <w:lang w:val="id-ID"/>
        </w:rPr>
        <w:t>20</w:t>
      </w:r>
      <w:r w:rsidR="00FA0E64" w:rsidRPr="005B2B14">
        <w:rPr>
          <w:rFonts w:ascii="Segoe UI" w:hAnsi="Segoe UI" w:cs="Segoe UI"/>
          <w:sz w:val="20"/>
          <w:szCs w:val="20"/>
          <w:lang w:val="id-ID"/>
        </w:rPr>
        <w:t>14</w:t>
      </w:r>
      <w:r w:rsidRPr="005B2B14">
        <w:rPr>
          <w:rFonts w:ascii="Segoe UI" w:hAnsi="Segoe UI" w:cs="Segoe UI"/>
          <w:sz w:val="20"/>
          <w:szCs w:val="20"/>
          <w:lang w:val="id-ID"/>
        </w:rPr>
        <w:t xml:space="preserve"> yang tertib, aman dan damai.</w:t>
      </w:r>
    </w:p>
    <w:p w:rsidR="002F227A" w:rsidRDefault="002F227A" w:rsidP="0012311B">
      <w:pPr>
        <w:widowControl w:val="0"/>
        <w:autoSpaceDE w:val="0"/>
        <w:autoSpaceDN w:val="0"/>
        <w:adjustRightInd w:val="0"/>
        <w:ind w:left="0" w:firstLine="0"/>
        <w:jc w:val="center"/>
        <w:rPr>
          <w:rFonts w:ascii="Segoe UI" w:hAnsi="Segoe UI" w:cs="Segoe UI"/>
          <w:sz w:val="20"/>
          <w:szCs w:val="20"/>
          <w:lang w:val="id-ID"/>
        </w:rPr>
      </w:pPr>
    </w:p>
    <w:p w:rsidR="0012311B" w:rsidRPr="0086467F" w:rsidRDefault="0086467F" w:rsidP="0012311B">
      <w:pPr>
        <w:widowControl w:val="0"/>
        <w:autoSpaceDE w:val="0"/>
        <w:autoSpaceDN w:val="0"/>
        <w:adjustRightInd w:val="0"/>
        <w:ind w:left="0" w:firstLine="0"/>
        <w:jc w:val="center"/>
        <w:rPr>
          <w:rFonts w:ascii="Segoe UI" w:hAnsi="Segoe UI" w:cs="Segoe UI"/>
          <w:b/>
          <w:sz w:val="20"/>
          <w:szCs w:val="20"/>
          <w:lang w:val="id-ID"/>
        </w:rPr>
      </w:pPr>
      <w:r w:rsidRPr="0086467F">
        <w:rPr>
          <w:rFonts w:ascii="Segoe UI" w:hAnsi="Segoe UI" w:cs="Segoe UI"/>
          <w:b/>
          <w:sz w:val="20"/>
          <w:szCs w:val="20"/>
          <w:lang w:val="id-ID"/>
        </w:rPr>
        <w:t xml:space="preserve">Tabel </w:t>
      </w:r>
      <w:r w:rsidR="0012311B" w:rsidRPr="0086467F">
        <w:rPr>
          <w:rFonts w:ascii="Segoe UI" w:hAnsi="Segoe UI" w:cs="Segoe UI"/>
          <w:b/>
          <w:sz w:val="20"/>
          <w:szCs w:val="20"/>
        </w:rPr>
        <w:t>III.B.19.</w:t>
      </w:r>
      <w:r w:rsidR="00F902A7" w:rsidRPr="0086467F">
        <w:rPr>
          <w:rFonts w:ascii="Segoe UI" w:hAnsi="Segoe UI" w:cs="Segoe UI"/>
          <w:b/>
          <w:sz w:val="20"/>
          <w:szCs w:val="20"/>
          <w:lang w:val="id-ID"/>
        </w:rPr>
        <w:t>5</w:t>
      </w:r>
    </w:p>
    <w:p w:rsidR="0012311B" w:rsidRPr="005B2B14" w:rsidRDefault="0012311B" w:rsidP="0012311B">
      <w:pPr>
        <w:widowControl w:val="0"/>
        <w:spacing w:after="120"/>
        <w:ind w:left="567" w:firstLine="0"/>
        <w:jc w:val="center"/>
        <w:rPr>
          <w:rFonts w:ascii="Segoe UI" w:hAnsi="Segoe UI" w:cs="Segoe UI"/>
          <w:sz w:val="20"/>
          <w:szCs w:val="20"/>
          <w:lang w:val="id-ID"/>
        </w:rPr>
      </w:pPr>
      <w:r w:rsidRPr="0086467F">
        <w:rPr>
          <w:rFonts w:ascii="Segoe UI" w:hAnsi="Segoe UI" w:cs="Segoe UI"/>
          <w:b/>
          <w:sz w:val="20"/>
          <w:szCs w:val="20"/>
          <w:lang w:val="id-ID"/>
        </w:rPr>
        <w:t>Perkembangan Politik Kabupaten Wonosobo 2011-2014</w:t>
      </w:r>
    </w:p>
    <w:tbl>
      <w:tblPr>
        <w:tblStyle w:val="TableGrid"/>
        <w:tblW w:w="7479" w:type="dxa"/>
        <w:tblInd w:w="675" w:type="dxa"/>
        <w:tblLook w:val="04A0" w:firstRow="1" w:lastRow="0" w:firstColumn="1" w:lastColumn="0" w:noHBand="0" w:noVBand="1"/>
      </w:tblPr>
      <w:tblGrid>
        <w:gridCol w:w="483"/>
        <w:gridCol w:w="2466"/>
        <w:gridCol w:w="1132"/>
        <w:gridCol w:w="1132"/>
        <w:gridCol w:w="1133"/>
        <w:gridCol w:w="1133"/>
      </w:tblGrid>
      <w:tr w:rsidR="0012311B" w:rsidRPr="0086467F" w:rsidTr="002F227A">
        <w:tc>
          <w:tcPr>
            <w:tcW w:w="483" w:type="dxa"/>
            <w:vMerge w:val="restart"/>
            <w:vAlign w:val="center"/>
          </w:tcPr>
          <w:p w:rsidR="0012311B" w:rsidRPr="0086467F" w:rsidRDefault="0012311B" w:rsidP="0012311B">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No</w:t>
            </w:r>
          </w:p>
        </w:tc>
        <w:tc>
          <w:tcPr>
            <w:tcW w:w="2466" w:type="dxa"/>
            <w:vMerge w:val="restart"/>
            <w:vAlign w:val="center"/>
          </w:tcPr>
          <w:p w:rsidR="0012311B" w:rsidRPr="0086467F" w:rsidRDefault="0012311B" w:rsidP="0012311B">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Indikator</w:t>
            </w:r>
          </w:p>
        </w:tc>
        <w:tc>
          <w:tcPr>
            <w:tcW w:w="4530" w:type="dxa"/>
            <w:gridSpan w:val="4"/>
            <w:vAlign w:val="center"/>
          </w:tcPr>
          <w:p w:rsidR="0012311B" w:rsidRPr="0086467F" w:rsidRDefault="0012311B" w:rsidP="0012311B">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Tahun</w:t>
            </w:r>
          </w:p>
        </w:tc>
      </w:tr>
      <w:tr w:rsidR="0012311B" w:rsidRPr="0086467F" w:rsidTr="002F227A">
        <w:tc>
          <w:tcPr>
            <w:tcW w:w="483" w:type="dxa"/>
            <w:vMerge/>
            <w:vAlign w:val="center"/>
          </w:tcPr>
          <w:p w:rsidR="0012311B" w:rsidRPr="0086467F" w:rsidRDefault="0012311B" w:rsidP="0012311B">
            <w:pPr>
              <w:widowControl w:val="0"/>
              <w:ind w:left="0" w:firstLine="0"/>
              <w:jc w:val="center"/>
              <w:rPr>
                <w:rFonts w:ascii="Segoe UI" w:hAnsi="Segoe UI" w:cs="Segoe UI"/>
                <w:sz w:val="19"/>
                <w:szCs w:val="19"/>
                <w:lang w:val="id-ID"/>
              </w:rPr>
            </w:pPr>
          </w:p>
        </w:tc>
        <w:tc>
          <w:tcPr>
            <w:tcW w:w="2466" w:type="dxa"/>
            <w:vMerge/>
            <w:vAlign w:val="center"/>
          </w:tcPr>
          <w:p w:rsidR="0012311B" w:rsidRPr="0086467F" w:rsidRDefault="0012311B" w:rsidP="0012311B">
            <w:pPr>
              <w:widowControl w:val="0"/>
              <w:ind w:left="0" w:firstLine="0"/>
              <w:jc w:val="center"/>
              <w:rPr>
                <w:rFonts w:ascii="Segoe UI" w:hAnsi="Segoe UI" w:cs="Segoe UI"/>
                <w:sz w:val="19"/>
                <w:szCs w:val="19"/>
                <w:lang w:val="id-ID"/>
              </w:rPr>
            </w:pPr>
          </w:p>
        </w:tc>
        <w:tc>
          <w:tcPr>
            <w:tcW w:w="1132" w:type="dxa"/>
            <w:vAlign w:val="center"/>
          </w:tcPr>
          <w:p w:rsidR="0012311B" w:rsidRPr="0086467F" w:rsidRDefault="0012311B" w:rsidP="0012311B">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2011</w:t>
            </w:r>
          </w:p>
        </w:tc>
        <w:tc>
          <w:tcPr>
            <w:tcW w:w="1132" w:type="dxa"/>
            <w:vAlign w:val="center"/>
          </w:tcPr>
          <w:p w:rsidR="0012311B" w:rsidRPr="0086467F" w:rsidRDefault="0012311B" w:rsidP="0012311B">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2012</w:t>
            </w:r>
          </w:p>
        </w:tc>
        <w:tc>
          <w:tcPr>
            <w:tcW w:w="1133" w:type="dxa"/>
            <w:vAlign w:val="center"/>
          </w:tcPr>
          <w:p w:rsidR="0012311B" w:rsidRPr="0086467F" w:rsidRDefault="0012311B" w:rsidP="0012311B">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2013</w:t>
            </w:r>
          </w:p>
        </w:tc>
        <w:tc>
          <w:tcPr>
            <w:tcW w:w="1133" w:type="dxa"/>
            <w:vAlign w:val="center"/>
          </w:tcPr>
          <w:p w:rsidR="0012311B" w:rsidRPr="0086467F" w:rsidRDefault="0012311B" w:rsidP="0012311B">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2014</w:t>
            </w:r>
          </w:p>
        </w:tc>
      </w:tr>
      <w:tr w:rsidR="0012311B" w:rsidRPr="0086467F" w:rsidTr="002F227A">
        <w:tc>
          <w:tcPr>
            <w:tcW w:w="483"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A</w:t>
            </w:r>
          </w:p>
        </w:tc>
        <w:tc>
          <w:tcPr>
            <w:tcW w:w="2466"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Jumlah Anggota DPRD</w:t>
            </w:r>
          </w:p>
        </w:tc>
        <w:tc>
          <w:tcPr>
            <w:tcW w:w="1132"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45</w:t>
            </w:r>
          </w:p>
        </w:tc>
        <w:tc>
          <w:tcPr>
            <w:tcW w:w="1132"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45</w:t>
            </w:r>
          </w:p>
        </w:tc>
        <w:tc>
          <w:tcPr>
            <w:tcW w:w="1133"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45</w:t>
            </w:r>
          </w:p>
        </w:tc>
        <w:tc>
          <w:tcPr>
            <w:tcW w:w="1133"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45</w:t>
            </w:r>
          </w:p>
        </w:tc>
      </w:tr>
      <w:tr w:rsidR="0012311B" w:rsidRPr="0086467F" w:rsidTr="002F227A">
        <w:tc>
          <w:tcPr>
            <w:tcW w:w="483"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B</w:t>
            </w:r>
          </w:p>
        </w:tc>
        <w:tc>
          <w:tcPr>
            <w:tcW w:w="6996" w:type="dxa"/>
            <w:gridSpan w:val="5"/>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Komposisi Anggota DPRD Berdasarkan Jenis Kelamin</w:t>
            </w:r>
            <w:r w:rsidR="00F5358C" w:rsidRPr="0086467F">
              <w:rPr>
                <w:rFonts w:ascii="Segoe UI" w:hAnsi="Segoe UI" w:cs="Segoe UI"/>
                <w:sz w:val="19"/>
                <w:szCs w:val="19"/>
                <w:lang w:val="id-ID"/>
              </w:rPr>
              <w:t>*</w:t>
            </w:r>
          </w:p>
        </w:tc>
      </w:tr>
      <w:tr w:rsidR="0012311B" w:rsidRPr="0086467F" w:rsidTr="002F227A">
        <w:tc>
          <w:tcPr>
            <w:tcW w:w="483"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1</w:t>
            </w:r>
          </w:p>
        </w:tc>
        <w:tc>
          <w:tcPr>
            <w:tcW w:w="2466"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Laki-laki</w:t>
            </w:r>
          </w:p>
        </w:tc>
        <w:tc>
          <w:tcPr>
            <w:tcW w:w="1132"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42</w:t>
            </w:r>
          </w:p>
        </w:tc>
        <w:tc>
          <w:tcPr>
            <w:tcW w:w="1132"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42</w:t>
            </w:r>
          </w:p>
        </w:tc>
        <w:tc>
          <w:tcPr>
            <w:tcW w:w="1133"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42</w:t>
            </w:r>
          </w:p>
        </w:tc>
        <w:tc>
          <w:tcPr>
            <w:tcW w:w="1133"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43</w:t>
            </w:r>
          </w:p>
        </w:tc>
      </w:tr>
      <w:tr w:rsidR="0012311B" w:rsidRPr="0086467F" w:rsidTr="002F227A">
        <w:tc>
          <w:tcPr>
            <w:tcW w:w="483"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2</w:t>
            </w:r>
          </w:p>
        </w:tc>
        <w:tc>
          <w:tcPr>
            <w:tcW w:w="2466"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Perempuan</w:t>
            </w:r>
          </w:p>
        </w:tc>
        <w:tc>
          <w:tcPr>
            <w:tcW w:w="1132"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3</w:t>
            </w:r>
          </w:p>
        </w:tc>
        <w:tc>
          <w:tcPr>
            <w:tcW w:w="1132"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3</w:t>
            </w:r>
          </w:p>
        </w:tc>
        <w:tc>
          <w:tcPr>
            <w:tcW w:w="1133"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3</w:t>
            </w:r>
          </w:p>
        </w:tc>
        <w:tc>
          <w:tcPr>
            <w:tcW w:w="1133"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2</w:t>
            </w:r>
          </w:p>
        </w:tc>
      </w:tr>
      <w:tr w:rsidR="0012311B" w:rsidRPr="0086467F" w:rsidTr="002F227A">
        <w:tc>
          <w:tcPr>
            <w:tcW w:w="483"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C</w:t>
            </w:r>
          </w:p>
        </w:tc>
        <w:tc>
          <w:tcPr>
            <w:tcW w:w="2466"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Jumlah Fraksi DPRD</w:t>
            </w:r>
          </w:p>
        </w:tc>
        <w:tc>
          <w:tcPr>
            <w:tcW w:w="1132"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7</w:t>
            </w:r>
          </w:p>
        </w:tc>
        <w:tc>
          <w:tcPr>
            <w:tcW w:w="1132"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7</w:t>
            </w:r>
          </w:p>
        </w:tc>
        <w:tc>
          <w:tcPr>
            <w:tcW w:w="1133"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7</w:t>
            </w:r>
          </w:p>
        </w:tc>
        <w:tc>
          <w:tcPr>
            <w:tcW w:w="1133"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7</w:t>
            </w:r>
          </w:p>
        </w:tc>
      </w:tr>
      <w:tr w:rsidR="00F5358C" w:rsidRPr="0086467F" w:rsidTr="002F227A">
        <w:tc>
          <w:tcPr>
            <w:tcW w:w="483" w:type="dxa"/>
          </w:tcPr>
          <w:p w:rsidR="00F5358C" w:rsidRPr="0086467F" w:rsidRDefault="00F5358C"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D</w:t>
            </w:r>
          </w:p>
        </w:tc>
        <w:tc>
          <w:tcPr>
            <w:tcW w:w="6996" w:type="dxa"/>
            <w:gridSpan w:val="5"/>
          </w:tcPr>
          <w:p w:rsidR="00F5358C" w:rsidRPr="0086467F" w:rsidRDefault="00F5358C"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Partai Politik*</w:t>
            </w:r>
          </w:p>
        </w:tc>
      </w:tr>
      <w:tr w:rsidR="0012311B" w:rsidRPr="0086467F" w:rsidTr="002F227A">
        <w:tc>
          <w:tcPr>
            <w:tcW w:w="483"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1</w:t>
            </w:r>
          </w:p>
        </w:tc>
        <w:tc>
          <w:tcPr>
            <w:tcW w:w="2466"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Jumlah Parpol Daerah</w:t>
            </w:r>
          </w:p>
        </w:tc>
        <w:tc>
          <w:tcPr>
            <w:tcW w:w="1132"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27</w:t>
            </w:r>
          </w:p>
        </w:tc>
        <w:tc>
          <w:tcPr>
            <w:tcW w:w="1132"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27</w:t>
            </w:r>
          </w:p>
        </w:tc>
        <w:tc>
          <w:tcPr>
            <w:tcW w:w="1133" w:type="dxa"/>
          </w:tcPr>
          <w:p w:rsidR="0012311B" w:rsidRPr="0086467F" w:rsidRDefault="0012311B" w:rsidP="00780A1A">
            <w:pPr>
              <w:widowControl w:val="0"/>
              <w:ind w:left="0" w:firstLine="0"/>
              <w:jc w:val="center"/>
              <w:rPr>
                <w:rFonts w:ascii="Segoe UI" w:hAnsi="Segoe UI" w:cs="Segoe UI"/>
                <w:sz w:val="19"/>
                <w:szCs w:val="19"/>
                <w:lang w:val="id-ID"/>
              </w:rPr>
            </w:pPr>
          </w:p>
        </w:tc>
        <w:tc>
          <w:tcPr>
            <w:tcW w:w="1133" w:type="dxa"/>
          </w:tcPr>
          <w:p w:rsidR="0012311B" w:rsidRPr="0086467F" w:rsidRDefault="0012311B" w:rsidP="00780A1A">
            <w:pPr>
              <w:widowControl w:val="0"/>
              <w:ind w:left="0" w:firstLine="0"/>
              <w:jc w:val="center"/>
              <w:rPr>
                <w:rFonts w:ascii="Segoe UI" w:hAnsi="Segoe UI" w:cs="Segoe UI"/>
                <w:sz w:val="19"/>
                <w:szCs w:val="19"/>
                <w:lang w:val="id-ID"/>
              </w:rPr>
            </w:pPr>
          </w:p>
        </w:tc>
      </w:tr>
      <w:tr w:rsidR="0012311B" w:rsidRPr="0086467F" w:rsidTr="002F227A">
        <w:tc>
          <w:tcPr>
            <w:tcW w:w="483"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2</w:t>
            </w:r>
          </w:p>
        </w:tc>
        <w:tc>
          <w:tcPr>
            <w:tcW w:w="2466"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Jumlah Parpol Peserta Pemilu</w:t>
            </w:r>
          </w:p>
        </w:tc>
        <w:tc>
          <w:tcPr>
            <w:tcW w:w="1132"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44</w:t>
            </w:r>
          </w:p>
        </w:tc>
        <w:tc>
          <w:tcPr>
            <w:tcW w:w="1132"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44</w:t>
            </w:r>
          </w:p>
        </w:tc>
        <w:tc>
          <w:tcPr>
            <w:tcW w:w="1133"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18</w:t>
            </w:r>
          </w:p>
        </w:tc>
        <w:tc>
          <w:tcPr>
            <w:tcW w:w="1133"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12</w:t>
            </w:r>
          </w:p>
        </w:tc>
      </w:tr>
      <w:tr w:rsidR="00F5358C" w:rsidRPr="0086467F" w:rsidTr="002F227A">
        <w:tc>
          <w:tcPr>
            <w:tcW w:w="483" w:type="dxa"/>
          </w:tcPr>
          <w:p w:rsidR="00F5358C" w:rsidRPr="0086467F" w:rsidRDefault="00F5358C"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E</w:t>
            </w:r>
          </w:p>
        </w:tc>
        <w:tc>
          <w:tcPr>
            <w:tcW w:w="6996" w:type="dxa"/>
            <w:gridSpan w:val="5"/>
          </w:tcPr>
          <w:p w:rsidR="00F5358C" w:rsidRPr="0086467F" w:rsidRDefault="00F5358C"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Karakteristik Politik Masyarakat*</w:t>
            </w:r>
          </w:p>
        </w:tc>
      </w:tr>
      <w:tr w:rsidR="0012311B" w:rsidRPr="0086467F" w:rsidTr="002F227A">
        <w:tc>
          <w:tcPr>
            <w:tcW w:w="483"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1</w:t>
            </w:r>
          </w:p>
        </w:tc>
        <w:tc>
          <w:tcPr>
            <w:tcW w:w="2466"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Jumlah Pemilih</w:t>
            </w:r>
          </w:p>
        </w:tc>
        <w:tc>
          <w:tcPr>
            <w:tcW w:w="1132" w:type="dxa"/>
          </w:tcPr>
          <w:p w:rsidR="0012311B" w:rsidRPr="0086467F" w:rsidRDefault="0012311B" w:rsidP="00755E2A">
            <w:pPr>
              <w:widowControl w:val="0"/>
              <w:ind w:left="0" w:firstLine="0"/>
              <w:rPr>
                <w:rFonts w:ascii="Segoe UI" w:hAnsi="Segoe UI" w:cs="Segoe UI"/>
                <w:sz w:val="19"/>
                <w:szCs w:val="19"/>
                <w:lang w:val="id-ID"/>
              </w:rPr>
            </w:pPr>
          </w:p>
        </w:tc>
        <w:tc>
          <w:tcPr>
            <w:tcW w:w="1132" w:type="dxa"/>
          </w:tcPr>
          <w:p w:rsidR="0012311B" w:rsidRPr="0086467F" w:rsidRDefault="0012311B" w:rsidP="00755E2A">
            <w:pPr>
              <w:widowControl w:val="0"/>
              <w:ind w:left="0" w:firstLine="0"/>
              <w:rPr>
                <w:rFonts w:ascii="Segoe UI" w:hAnsi="Segoe UI" w:cs="Segoe UI"/>
                <w:sz w:val="19"/>
                <w:szCs w:val="19"/>
                <w:lang w:val="id-ID"/>
              </w:rPr>
            </w:pPr>
          </w:p>
        </w:tc>
        <w:tc>
          <w:tcPr>
            <w:tcW w:w="1133" w:type="dxa"/>
          </w:tcPr>
          <w:p w:rsidR="0012311B" w:rsidRPr="0086467F" w:rsidRDefault="00F5358C"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653.871</w:t>
            </w:r>
          </w:p>
        </w:tc>
        <w:tc>
          <w:tcPr>
            <w:tcW w:w="1133" w:type="dxa"/>
          </w:tcPr>
          <w:p w:rsidR="0012311B" w:rsidRPr="0086467F" w:rsidRDefault="00F5358C"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652.109</w:t>
            </w:r>
          </w:p>
        </w:tc>
      </w:tr>
      <w:tr w:rsidR="00F5358C" w:rsidRPr="0086467F" w:rsidTr="002F227A">
        <w:tc>
          <w:tcPr>
            <w:tcW w:w="483" w:type="dxa"/>
          </w:tcPr>
          <w:p w:rsidR="00F5358C" w:rsidRPr="0086467F" w:rsidRDefault="00F5358C"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F</w:t>
            </w:r>
          </w:p>
        </w:tc>
        <w:tc>
          <w:tcPr>
            <w:tcW w:w="6996" w:type="dxa"/>
            <w:gridSpan w:val="5"/>
          </w:tcPr>
          <w:p w:rsidR="00F5358C" w:rsidRPr="0086467F" w:rsidRDefault="00F5358C"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Tingkat Partisipasi Pemilih*</w:t>
            </w:r>
          </w:p>
        </w:tc>
      </w:tr>
      <w:tr w:rsidR="0012311B" w:rsidRPr="0086467F" w:rsidTr="002F227A">
        <w:tc>
          <w:tcPr>
            <w:tcW w:w="483"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1</w:t>
            </w:r>
          </w:p>
        </w:tc>
        <w:tc>
          <w:tcPr>
            <w:tcW w:w="2466"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Jumlah Pemilih</w:t>
            </w:r>
          </w:p>
        </w:tc>
        <w:tc>
          <w:tcPr>
            <w:tcW w:w="1132" w:type="dxa"/>
          </w:tcPr>
          <w:p w:rsidR="0012311B" w:rsidRPr="0086467F" w:rsidRDefault="0012311B" w:rsidP="00755E2A">
            <w:pPr>
              <w:widowControl w:val="0"/>
              <w:ind w:left="0" w:firstLine="0"/>
              <w:rPr>
                <w:rFonts w:ascii="Segoe UI" w:hAnsi="Segoe UI" w:cs="Segoe UI"/>
                <w:sz w:val="19"/>
                <w:szCs w:val="19"/>
                <w:lang w:val="id-ID"/>
              </w:rPr>
            </w:pPr>
          </w:p>
        </w:tc>
        <w:tc>
          <w:tcPr>
            <w:tcW w:w="1132" w:type="dxa"/>
          </w:tcPr>
          <w:p w:rsidR="0012311B" w:rsidRPr="0086467F" w:rsidRDefault="0012311B" w:rsidP="00755E2A">
            <w:pPr>
              <w:widowControl w:val="0"/>
              <w:ind w:left="0" w:firstLine="0"/>
              <w:rPr>
                <w:rFonts w:ascii="Segoe UI" w:hAnsi="Segoe UI" w:cs="Segoe UI"/>
                <w:sz w:val="19"/>
                <w:szCs w:val="19"/>
                <w:lang w:val="id-ID"/>
              </w:rPr>
            </w:pPr>
          </w:p>
        </w:tc>
        <w:tc>
          <w:tcPr>
            <w:tcW w:w="1133" w:type="dxa"/>
          </w:tcPr>
          <w:p w:rsidR="0012311B" w:rsidRPr="0086467F" w:rsidRDefault="00F5358C"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453.522</w:t>
            </w:r>
          </w:p>
        </w:tc>
        <w:tc>
          <w:tcPr>
            <w:tcW w:w="1133" w:type="dxa"/>
          </w:tcPr>
          <w:p w:rsidR="0012311B" w:rsidRPr="0086467F" w:rsidRDefault="00F5358C"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493.562</w:t>
            </w:r>
          </w:p>
        </w:tc>
      </w:tr>
      <w:tr w:rsidR="00F5358C" w:rsidRPr="0086467F" w:rsidTr="002F227A">
        <w:tc>
          <w:tcPr>
            <w:tcW w:w="483" w:type="dxa"/>
          </w:tcPr>
          <w:p w:rsidR="00F5358C" w:rsidRPr="0086467F" w:rsidRDefault="00F5358C"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G</w:t>
            </w:r>
          </w:p>
        </w:tc>
        <w:tc>
          <w:tcPr>
            <w:tcW w:w="6996" w:type="dxa"/>
            <w:gridSpan w:val="5"/>
          </w:tcPr>
          <w:p w:rsidR="00F5358C" w:rsidRPr="0086467F" w:rsidRDefault="00F5358C"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Organisasi Kemasyarakatan*</w:t>
            </w:r>
          </w:p>
        </w:tc>
      </w:tr>
      <w:tr w:rsidR="0012311B" w:rsidRPr="0086467F" w:rsidTr="002F227A">
        <w:tc>
          <w:tcPr>
            <w:tcW w:w="483"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1</w:t>
            </w:r>
          </w:p>
        </w:tc>
        <w:tc>
          <w:tcPr>
            <w:tcW w:w="2466" w:type="dxa"/>
          </w:tcPr>
          <w:p w:rsidR="0012311B" w:rsidRPr="0086467F" w:rsidRDefault="00F5358C"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Jumlah Orkesmas berdasarkan profesi</w:t>
            </w:r>
          </w:p>
        </w:tc>
        <w:tc>
          <w:tcPr>
            <w:tcW w:w="1132"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10</w:t>
            </w:r>
          </w:p>
        </w:tc>
        <w:tc>
          <w:tcPr>
            <w:tcW w:w="1132"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10</w:t>
            </w:r>
          </w:p>
        </w:tc>
        <w:tc>
          <w:tcPr>
            <w:tcW w:w="1133"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10</w:t>
            </w:r>
          </w:p>
        </w:tc>
        <w:tc>
          <w:tcPr>
            <w:tcW w:w="1133"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7</w:t>
            </w:r>
          </w:p>
        </w:tc>
      </w:tr>
      <w:tr w:rsidR="0012311B" w:rsidRPr="0086467F" w:rsidTr="002F227A">
        <w:tc>
          <w:tcPr>
            <w:tcW w:w="483" w:type="dxa"/>
          </w:tcPr>
          <w:p w:rsidR="0012311B" w:rsidRPr="0086467F" w:rsidRDefault="0012311B"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2</w:t>
            </w:r>
          </w:p>
        </w:tc>
        <w:tc>
          <w:tcPr>
            <w:tcW w:w="2466" w:type="dxa"/>
          </w:tcPr>
          <w:p w:rsidR="0012311B" w:rsidRPr="0086467F" w:rsidRDefault="00F5358C" w:rsidP="00755E2A">
            <w:pPr>
              <w:widowControl w:val="0"/>
              <w:ind w:left="0" w:firstLine="0"/>
              <w:rPr>
                <w:rFonts w:ascii="Segoe UI" w:hAnsi="Segoe UI" w:cs="Segoe UI"/>
                <w:sz w:val="19"/>
                <w:szCs w:val="19"/>
                <w:lang w:val="id-ID"/>
              </w:rPr>
            </w:pPr>
            <w:r w:rsidRPr="0086467F">
              <w:rPr>
                <w:rFonts w:ascii="Segoe UI" w:hAnsi="Segoe UI" w:cs="Segoe UI"/>
                <w:sz w:val="19"/>
                <w:szCs w:val="19"/>
                <w:lang w:val="id-ID"/>
              </w:rPr>
              <w:t>Jumlah Orkesmas berdasarkan agama</w:t>
            </w:r>
          </w:p>
        </w:tc>
        <w:tc>
          <w:tcPr>
            <w:tcW w:w="1132"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16</w:t>
            </w:r>
          </w:p>
        </w:tc>
        <w:tc>
          <w:tcPr>
            <w:tcW w:w="1132"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21</w:t>
            </w:r>
          </w:p>
        </w:tc>
        <w:tc>
          <w:tcPr>
            <w:tcW w:w="1133"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21</w:t>
            </w:r>
          </w:p>
        </w:tc>
        <w:tc>
          <w:tcPr>
            <w:tcW w:w="1133" w:type="dxa"/>
          </w:tcPr>
          <w:p w:rsidR="0012311B" w:rsidRPr="0086467F" w:rsidRDefault="00F5358C" w:rsidP="00780A1A">
            <w:pPr>
              <w:widowControl w:val="0"/>
              <w:ind w:left="0" w:firstLine="0"/>
              <w:jc w:val="center"/>
              <w:rPr>
                <w:rFonts w:ascii="Segoe UI" w:hAnsi="Segoe UI" w:cs="Segoe UI"/>
                <w:sz w:val="19"/>
                <w:szCs w:val="19"/>
                <w:lang w:val="id-ID"/>
              </w:rPr>
            </w:pPr>
            <w:r w:rsidRPr="0086467F">
              <w:rPr>
                <w:rFonts w:ascii="Segoe UI" w:hAnsi="Segoe UI" w:cs="Segoe UI"/>
                <w:sz w:val="19"/>
                <w:szCs w:val="19"/>
                <w:lang w:val="id-ID"/>
              </w:rPr>
              <w:t>20</w:t>
            </w:r>
          </w:p>
        </w:tc>
      </w:tr>
    </w:tbl>
    <w:p w:rsidR="0012311B" w:rsidRPr="0086467F" w:rsidRDefault="00F5358C" w:rsidP="00755E2A">
      <w:pPr>
        <w:widowControl w:val="0"/>
        <w:ind w:left="567" w:firstLine="0"/>
        <w:rPr>
          <w:rFonts w:ascii="Segoe UI" w:hAnsi="Segoe UI" w:cs="Segoe UI"/>
          <w:i/>
          <w:sz w:val="16"/>
          <w:szCs w:val="16"/>
          <w:lang w:val="id-ID"/>
        </w:rPr>
      </w:pPr>
      <w:r w:rsidRPr="0086467F">
        <w:rPr>
          <w:rFonts w:ascii="Segoe UI" w:hAnsi="Segoe UI" w:cs="Segoe UI"/>
          <w:i/>
          <w:sz w:val="16"/>
          <w:szCs w:val="16"/>
          <w:lang w:val="id-ID"/>
        </w:rPr>
        <w:t>Sumber : Bagian Tata Pemerintahan dan Kesbangpolinmas</w:t>
      </w:r>
    </w:p>
    <w:p w:rsidR="0012311B" w:rsidRPr="005B2B14" w:rsidRDefault="0012311B" w:rsidP="00755E2A">
      <w:pPr>
        <w:widowControl w:val="0"/>
        <w:spacing w:after="120"/>
        <w:ind w:left="567" w:firstLine="0"/>
        <w:rPr>
          <w:rFonts w:ascii="Segoe UI" w:hAnsi="Segoe UI" w:cs="Segoe UI"/>
          <w:sz w:val="20"/>
          <w:szCs w:val="20"/>
          <w:lang w:val="id-ID"/>
        </w:rPr>
      </w:pPr>
    </w:p>
    <w:p w:rsidR="0096652A" w:rsidRPr="005B2B14" w:rsidRDefault="0096652A"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 xml:space="preserve">Dalam upaya meningkatkan peran serta masyarakat dalam memelihara keamanan dan ketertiban yang didukung dengan pembinaan politik </w:t>
      </w:r>
      <w:r w:rsidR="00AF434F" w:rsidRPr="005B2B14">
        <w:rPr>
          <w:rFonts w:ascii="Segoe UI" w:hAnsi="Segoe UI" w:cs="Segoe UI"/>
          <w:sz w:val="20"/>
          <w:szCs w:val="20"/>
          <w:lang w:val="id-ID"/>
        </w:rPr>
        <w:t>daerah</w:t>
      </w:r>
      <w:r w:rsidR="0012311B" w:rsidRPr="005B2B14">
        <w:rPr>
          <w:rFonts w:ascii="Segoe UI" w:hAnsi="Segoe UI" w:cs="Segoe UI"/>
          <w:sz w:val="20"/>
          <w:szCs w:val="20"/>
          <w:lang w:val="id-ID"/>
        </w:rPr>
        <w:t xml:space="preserve"> </w:t>
      </w:r>
      <w:r w:rsidRPr="005B2B14">
        <w:rPr>
          <w:rFonts w:ascii="Segoe UI" w:hAnsi="Segoe UI" w:cs="Segoe UI"/>
          <w:sz w:val="20"/>
          <w:szCs w:val="20"/>
          <w:lang w:val="id-ID"/>
        </w:rPr>
        <w:t>tidak terlepas dari pembinaan atau partisipasi Pemerintah Kabupaten Wonosobo terhadap keberadaan unsur-unsur masyarakat yang terorganisasi dalam suatu bentuk lembaga kemasyarakatan</w:t>
      </w:r>
      <w:r w:rsidR="00F772B9" w:rsidRPr="005B2B14">
        <w:rPr>
          <w:rFonts w:ascii="Segoe UI" w:hAnsi="Segoe UI" w:cs="Segoe UI"/>
          <w:sz w:val="20"/>
          <w:szCs w:val="20"/>
          <w:lang w:val="id-ID"/>
        </w:rPr>
        <w:t xml:space="preserve">. </w:t>
      </w:r>
      <w:r w:rsidR="001A7010" w:rsidRPr="005B2B14">
        <w:rPr>
          <w:rFonts w:ascii="Segoe UI" w:hAnsi="Segoe UI" w:cs="Segoe UI"/>
          <w:sz w:val="20"/>
          <w:szCs w:val="20"/>
          <w:lang w:val="id-ID"/>
        </w:rPr>
        <w:t>Semuanya dimaksudkan untuk</w:t>
      </w:r>
      <w:r w:rsidRPr="005B2B14">
        <w:rPr>
          <w:rFonts w:ascii="Segoe UI" w:hAnsi="Segoe UI" w:cs="Segoe UI"/>
          <w:sz w:val="20"/>
          <w:szCs w:val="20"/>
          <w:lang w:val="id-ID"/>
        </w:rPr>
        <w:t xml:space="preserve"> menciptakan ketertiban dan stabilitas keamanan </w:t>
      </w:r>
      <w:r w:rsidR="00F772B9" w:rsidRPr="005B2B14">
        <w:rPr>
          <w:rFonts w:ascii="Segoe UI" w:hAnsi="Segoe UI" w:cs="Segoe UI"/>
          <w:sz w:val="20"/>
          <w:szCs w:val="20"/>
          <w:lang w:val="id-ID"/>
        </w:rPr>
        <w:t>serta untuk meningkatkan rasa saling percaya dan harm</w:t>
      </w:r>
      <w:r w:rsidR="00B171FD" w:rsidRPr="005B2B14">
        <w:rPr>
          <w:rFonts w:ascii="Segoe UI" w:hAnsi="Segoe UI" w:cs="Segoe UI"/>
          <w:sz w:val="20"/>
          <w:szCs w:val="20"/>
          <w:lang w:val="id-ID"/>
        </w:rPr>
        <w:t>o</w:t>
      </w:r>
      <w:r w:rsidR="00F772B9" w:rsidRPr="005B2B14">
        <w:rPr>
          <w:rFonts w:ascii="Segoe UI" w:hAnsi="Segoe UI" w:cs="Segoe UI"/>
          <w:sz w:val="20"/>
          <w:szCs w:val="20"/>
          <w:lang w:val="id-ID"/>
        </w:rPr>
        <w:t xml:space="preserve">nisasi antar kelompok masyarakat </w:t>
      </w:r>
      <w:r w:rsidRPr="005B2B14">
        <w:rPr>
          <w:rFonts w:ascii="Segoe UI" w:hAnsi="Segoe UI" w:cs="Segoe UI"/>
          <w:sz w:val="20"/>
          <w:szCs w:val="20"/>
          <w:lang w:val="id-ID"/>
        </w:rPr>
        <w:t xml:space="preserve">dalam wilayah Kabupaten Wonosobo. </w:t>
      </w:r>
      <w:r w:rsidR="005D423A" w:rsidRPr="005B2B14">
        <w:rPr>
          <w:rFonts w:ascii="Segoe UI" w:hAnsi="Segoe UI" w:cs="Segoe UI"/>
          <w:sz w:val="20"/>
          <w:szCs w:val="20"/>
          <w:lang w:val="id-ID"/>
        </w:rPr>
        <w:t xml:space="preserve">Pemberian </w:t>
      </w:r>
      <w:r w:rsidR="00D139FF" w:rsidRPr="005B2B14">
        <w:rPr>
          <w:rFonts w:ascii="Segoe UI" w:hAnsi="Segoe UI" w:cs="Segoe UI"/>
          <w:sz w:val="20"/>
          <w:szCs w:val="20"/>
          <w:lang w:val="id-ID"/>
        </w:rPr>
        <w:t>b</w:t>
      </w:r>
      <w:r w:rsidR="005D423A" w:rsidRPr="005B2B14">
        <w:rPr>
          <w:rFonts w:ascii="Segoe UI" w:hAnsi="Segoe UI" w:cs="Segoe UI"/>
          <w:sz w:val="20"/>
          <w:szCs w:val="20"/>
          <w:lang w:val="id-ID"/>
        </w:rPr>
        <w:t xml:space="preserve">antuan </w:t>
      </w:r>
      <w:r w:rsidR="00D139FF" w:rsidRPr="005B2B14">
        <w:rPr>
          <w:rFonts w:ascii="Segoe UI" w:hAnsi="Segoe UI" w:cs="Segoe UI"/>
          <w:sz w:val="20"/>
          <w:szCs w:val="20"/>
          <w:lang w:val="id-ID"/>
        </w:rPr>
        <w:t>k</w:t>
      </w:r>
      <w:r w:rsidR="005D423A" w:rsidRPr="005B2B14">
        <w:rPr>
          <w:rFonts w:ascii="Segoe UI" w:hAnsi="Segoe UI" w:cs="Segoe UI"/>
          <w:sz w:val="20"/>
          <w:szCs w:val="20"/>
          <w:lang w:val="id-ID"/>
        </w:rPr>
        <w:t xml:space="preserve">epada Ormas/LSM yang ada di Kabupaten Wonosobo turut memberikan implikasi yang positif sejalan dengan peran </w:t>
      </w:r>
      <w:r w:rsidR="00D139FF" w:rsidRPr="005B2B14">
        <w:rPr>
          <w:rFonts w:ascii="Segoe UI" w:hAnsi="Segoe UI" w:cs="Segoe UI"/>
          <w:sz w:val="20"/>
          <w:szCs w:val="20"/>
          <w:lang w:val="id-ID"/>
        </w:rPr>
        <w:t>l</w:t>
      </w:r>
      <w:r w:rsidR="005D423A" w:rsidRPr="005B2B14">
        <w:rPr>
          <w:rFonts w:ascii="Segoe UI" w:hAnsi="Segoe UI" w:cs="Segoe UI"/>
          <w:sz w:val="20"/>
          <w:szCs w:val="20"/>
          <w:lang w:val="id-ID"/>
        </w:rPr>
        <w:t xml:space="preserve">embaga </w:t>
      </w:r>
      <w:r w:rsidR="00D139FF" w:rsidRPr="005B2B14">
        <w:rPr>
          <w:rFonts w:ascii="Segoe UI" w:hAnsi="Segoe UI" w:cs="Segoe UI"/>
          <w:sz w:val="20"/>
          <w:szCs w:val="20"/>
          <w:lang w:val="id-ID"/>
        </w:rPr>
        <w:t>k</w:t>
      </w:r>
      <w:r w:rsidR="005D423A" w:rsidRPr="005B2B14">
        <w:rPr>
          <w:rFonts w:ascii="Segoe UI" w:hAnsi="Segoe UI" w:cs="Segoe UI"/>
          <w:sz w:val="20"/>
          <w:szCs w:val="20"/>
          <w:lang w:val="id-ID"/>
        </w:rPr>
        <w:t>emasyarakatan baik Ormas maupun LSM dalam penyelenggaraan pembangunan.</w:t>
      </w:r>
    </w:p>
    <w:p w:rsidR="0096652A" w:rsidRPr="005B2B14" w:rsidRDefault="0096652A"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Pelaksanaan kegiatan ini merupakan partisipasi Pemerintah Kabupaten Wonosobo dalam meningkatkan pembangunan dibidang kerja sama dengan lembaga atau organisasi masyarakat dan partisipasi dalam pembangunan dekmokrasi di Kabupa</w:t>
      </w:r>
      <w:r w:rsidR="00FA0E64" w:rsidRPr="005B2B14">
        <w:rPr>
          <w:rFonts w:ascii="Segoe UI" w:hAnsi="Segoe UI" w:cs="Segoe UI"/>
          <w:sz w:val="20"/>
          <w:szCs w:val="20"/>
          <w:lang w:val="id-ID"/>
        </w:rPr>
        <w:t>ten Wonosobo.</w:t>
      </w:r>
      <w:r w:rsidR="00E67A51" w:rsidRPr="005B2B14">
        <w:rPr>
          <w:rFonts w:ascii="Segoe UI" w:hAnsi="Segoe UI" w:cs="Segoe UI"/>
          <w:sz w:val="20"/>
          <w:szCs w:val="20"/>
          <w:lang w:val="id-ID"/>
        </w:rPr>
        <w:t xml:space="preserve"> </w:t>
      </w:r>
      <w:r w:rsidRPr="005B2B14">
        <w:rPr>
          <w:rFonts w:ascii="Segoe UI" w:hAnsi="Segoe UI" w:cs="Segoe UI"/>
          <w:sz w:val="20"/>
          <w:szCs w:val="20"/>
          <w:lang w:val="id-ID"/>
        </w:rPr>
        <w:t>Dari bantuan ini dapat memberikan kelancaran dalam op</w:t>
      </w:r>
      <w:r w:rsidR="00610E5E" w:rsidRPr="005B2B14">
        <w:rPr>
          <w:rFonts w:ascii="Segoe UI" w:hAnsi="Segoe UI" w:cs="Segoe UI"/>
          <w:sz w:val="20"/>
          <w:szCs w:val="20"/>
          <w:lang w:val="id-ID"/>
        </w:rPr>
        <w:t>e</w:t>
      </w:r>
      <w:r w:rsidRPr="005B2B14">
        <w:rPr>
          <w:rFonts w:ascii="Segoe UI" w:hAnsi="Segoe UI" w:cs="Segoe UI"/>
          <w:sz w:val="20"/>
          <w:szCs w:val="20"/>
          <w:lang w:val="id-ID"/>
        </w:rPr>
        <w:t xml:space="preserve">rasional pelaksanaan kegiatan di masing-masing organisasi kemasyarakatan sehingga dapat memberikan </w:t>
      </w:r>
      <w:r w:rsidR="00610E5E" w:rsidRPr="005B2B14">
        <w:rPr>
          <w:rFonts w:ascii="Segoe UI" w:hAnsi="Segoe UI" w:cs="Segoe UI"/>
          <w:sz w:val="20"/>
          <w:szCs w:val="20"/>
          <w:lang w:val="id-ID"/>
        </w:rPr>
        <w:t>situas</w:t>
      </w:r>
      <w:r w:rsidRPr="005B2B14">
        <w:rPr>
          <w:rFonts w:ascii="Segoe UI" w:hAnsi="Segoe UI" w:cs="Segoe UI"/>
          <w:sz w:val="20"/>
          <w:szCs w:val="20"/>
          <w:lang w:val="id-ID"/>
        </w:rPr>
        <w:t xml:space="preserve">i yang kondusif serta dapat memberikan penanganan permasalahan dalam kejadian yang tak </w:t>
      </w:r>
      <w:r w:rsidRPr="005B2B14">
        <w:rPr>
          <w:rFonts w:ascii="Segoe UI" w:hAnsi="Segoe UI" w:cs="Segoe UI"/>
          <w:sz w:val="20"/>
          <w:szCs w:val="20"/>
          <w:lang w:val="id-ID"/>
        </w:rPr>
        <w:lastRenderedPageBreak/>
        <w:t xml:space="preserve">tersangka seperti wabah demam berdarah, bencana alam tanah longsor, bencana alam kebakaran dan bencana alam puting beliung serta partisipasi dalam mendukung suksesnya </w:t>
      </w:r>
      <w:r w:rsidR="006435C2" w:rsidRPr="005B2B14">
        <w:rPr>
          <w:rFonts w:ascii="Segoe UI" w:hAnsi="Segoe UI" w:cs="Segoe UI"/>
          <w:sz w:val="20"/>
          <w:szCs w:val="20"/>
          <w:lang w:val="id-ID"/>
        </w:rPr>
        <w:t xml:space="preserve">Pemilihan Gubernur </w:t>
      </w:r>
      <w:r w:rsidR="00FA0E64" w:rsidRPr="005B2B14">
        <w:rPr>
          <w:rFonts w:ascii="Segoe UI" w:hAnsi="Segoe UI" w:cs="Segoe UI"/>
          <w:sz w:val="20"/>
          <w:szCs w:val="20"/>
          <w:lang w:val="id-ID"/>
        </w:rPr>
        <w:t xml:space="preserve">Tahun </w:t>
      </w:r>
      <w:r w:rsidR="006435C2" w:rsidRPr="005B2B14">
        <w:rPr>
          <w:rFonts w:ascii="Segoe UI" w:hAnsi="Segoe UI" w:cs="Segoe UI"/>
          <w:sz w:val="20"/>
          <w:szCs w:val="20"/>
          <w:lang w:val="id-ID"/>
        </w:rPr>
        <w:t>20</w:t>
      </w:r>
      <w:r w:rsidR="00FA0E64" w:rsidRPr="005B2B14">
        <w:rPr>
          <w:rFonts w:ascii="Segoe UI" w:hAnsi="Segoe UI" w:cs="Segoe UI"/>
          <w:sz w:val="20"/>
          <w:szCs w:val="20"/>
          <w:lang w:val="id-ID"/>
        </w:rPr>
        <w:t>13</w:t>
      </w:r>
      <w:r w:rsidR="006435C2" w:rsidRPr="005B2B14">
        <w:rPr>
          <w:rFonts w:ascii="Segoe UI" w:hAnsi="Segoe UI" w:cs="Segoe UI"/>
          <w:sz w:val="20"/>
          <w:szCs w:val="20"/>
          <w:lang w:val="id-ID"/>
        </w:rPr>
        <w:t xml:space="preserve"> dan Pem</w:t>
      </w:r>
      <w:r w:rsidRPr="005B2B14">
        <w:rPr>
          <w:rFonts w:ascii="Segoe UI" w:hAnsi="Segoe UI" w:cs="Segoe UI"/>
          <w:sz w:val="20"/>
          <w:szCs w:val="20"/>
          <w:lang w:val="id-ID"/>
        </w:rPr>
        <w:t>ilu</w:t>
      </w:r>
      <w:r w:rsidR="006435C2" w:rsidRPr="005B2B14">
        <w:rPr>
          <w:rFonts w:ascii="Segoe UI" w:hAnsi="Segoe UI" w:cs="Segoe UI"/>
          <w:sz w:val="20"/>
          <w:szCs w:val="20"/>
          <w:lang w:val="id-ID"/>
        </w:rPr>
        <w:t xml:space="preserve"> Presiden serta Pemilu Legislatif </w:t>
      </w:r>
      <w:r w:rsidR="00FA0E64" w:rsidRPr="005B2B14">
        <w:rPr>
          <w:rFonts w:ascii="Segoe UI" w:hAnsi="Segoe UI" w:cs="Segoe UI"/>
          <w:sz w:val="20"/>
          <w:szCs w:val="20"/>
          <w:lang w:val="id-ID"/>
        </w:rPr>
        <w:t xml:space="preserve">Tahun </w:t>
      </w:r>
      <w:r w:rsidR="006435C2" w:rsidRPr="005B2B14">
        <w:rPr>
          <w:rFonts w:ascii="Segoe UI" w:hAnsi="Segoe UI" w:cs="Segoe UI"/>
          <w:sz w:val="20"/>
          <w:szCs w:val="20"/>
          <w:lang w:val="id-ID"/>
        </w:rPr>
        <w:t>20</w:t>
      </w:r>
      <w:r w:rsidR="00FA0E64" w:rsidRPr="005B2B14">
        <w:rPr>
          <w:rFonts w:ascii="Segoe UI" w:hAnsi="Segoe UI" w:cs="Segoe UI"/>
          <w:sz w:val="20"/>
          <w:szCs w:val="20"/>
          <w:lang w:val="id-ID"/>
        </w:rPr>
        <w:t>14</w:t>
      </w:r>
      <w:r w:rsidR="005D423A" w:rsidRPr="005B2B14">
        <w:rPr>
          <w:rFonts w:ascii="Segoe UI" w:hAnsi="Segoe UI" w:cs="Segoe UI"/>
          <w:sz w:val="20"/>
          <w:szCs w:val="20"/>
          <w:lang w:val="id-ID"/>
        </w:rPr>
        <w:t>.</w:t>
      </w:r>
    </w:p>
    <w:p w:rsidR="0096652A" w:rsidRPr="005B2B14" w:rsidRDefault="00C82154"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 xml:space="preserve">Dengan adanya bantuan kepada organisasi kemasyarakatan/LSM </w:t>
      </w:r>
      <w:r w:rsidR="0096652A" w:rsidRPr="005B2B14">
        <w:rPr>
          <w:rFonts w:ascii="Segoe UI" w:hAnsi="Segoe UI" w:cs="Segoe UI"/>
          <w:sz w:val="20"/>
          <w:szCs w:val="20"/>
          <w:lang w:val="id-ID"/>
        </w:rPr>
        <w:t xml:space="preserve">menunjukan adanya kepedulian dan dukungan Pemerintah Kabupaten Wonosobo terhadap perkembangan dan kemajuan organisasi yang merupakan pendukung dalam kemajuan pembangunan di Kabupaten Wonosobo. </w:t>
      </w:r>
    </w:p>
    <w:p w:rsidR="0096652A" w:rsidRPr="005B2B14" w:rsidRDefault="00B171FD"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 xml:space="preserve">Dalam usaha pemantapan stabilitas dan keamanan wilayah </w:t>
      </w:r>
      <w:r w:rsidR="00334D7C" w:rsidRPr="005B2B14">
        <w:rPr>
          <w:rFonts w:ascii="Segoe UI" w:hAnsi="Segoe UI" w:cs="Segoe UI"/>
          <w:sz w:val="20"/>
          <w:szCs w:val="20"/>
          <w:lang w:val="id-ID"/>
        </w:rPr>
        <w:t>Kabupaten Wonosobo</w:t>
      </w:r>
      <w:r w:rsidRPr="005B2B14">
        <w:rPr>
          <w:rFonts w:ascii="Segoe UI" w:hAnsi="Segoe UI" w:cs="Segoe UI"/>
          <w:sz w:val="20"/>
          <w:szCs w:val="20"/>
          <w:lang w:val="id-ID"/>
        </w:rPr>
        <w:t xml:space="preserve">, telah terbina kerja sama yang baik antara pemerintah daerah dan unsur </w:t>
      </w:r>
      <w:r w:rsidR="00FA0E64" w:rsidRPr="005B2B14">
        <w:rPr>
          <w:rFonts w:ascii="Segoe UI" w:hAnsi="Segoe UI" w:cs="Segoe UI"/>
          <w:sz w:val="20"/>
          <w:szCs w:val="20"/>
          <w:lang w:val="id-ID"/>
        </w:rPr>
        <w:t>Forum Komunikasi Pimpinan Daerah (Forkominda)</w:t>
      </w:r>
      <w:r w:rsidRPr="005B2B14">
        <w:rPr>
          <w:rFonts w:ascii="Segoe UI" w:hAnsi="Segoe UI" w:cs="Segoe UI"/>
          <w:sz w:val="20"/>
          <w:szCs w:val="20"/>
          <w:lang w:val="id-ID"/>
        </w:rPr>
        <w:t>. Kerja sama ini dilaksanakan dalam bentuk koordinasi y</w:t>
      </w:r>
      <w:r w:rsidR="0096652A" w:rsidRPr="005B2B14">
        <w:rPr>
          <w:rFonts w:ascii="Segoe UI" w:hAnsi="Segoe UI" w:cs="Segoe UI"/>
          <w:sz w:val="20"/>
          <w:szCs w:val="20"/>
          <w:lang w:val="id-ID"/>
        </w:rPr>
        <w:t xml:space="preserve">ang dilaksanakan dengan tujuan untuk mengantisipasi kemungkinan ancaman, </w:t>
      </w:r>
      <w:r w:rsidRPr="005B2B14">
        <w:rPr>
          <w:rFonts w:ascii="Segoe UI" w:hAnsi="Segoe UI" w:cs="Segoe UI"/>
          <w:sz w:val="20"/>
          <w:szCs w:val="20"/>
          <w:lang w:val="id-ID"/>
        </w:rPr>
        <w:t>gangguan</w:t>
      </w:r>
      <w:r w:rsidR="0096652A" w:rsidRPr="005B2B14">
        <w:rPr>
          <w:rFonts w:ascii="Segoe UI" w:hAnsi="Segoe UI" w:cs="Segoe UI"/>
          <w:sz w:val="20"/>
          <w:szCs w:val="20"/>
          <w:lang w:val="id-ID"/>
        </w:rPr>
        <w:t xml:space="preserve">, hambatan dan </w:t>
      </w:r>
      <w:r w:rsidRPr="005B2B14">
        <w:rPr>
          <w:rFonts w:ascii="Segoe UI" w:hAnsi="Segoe UI" w:cs="Segoe UI"/>
          <w:sz w:val="20"/>
          <w:szCs w:val="20"/>
          <w:lang w:val="id-ID"/>
        </w:rPr>
        <w:t xml:space="preserve">tantangan </w:t>
      </w:r>
      <w:r w:rsidR="00857445" w:rsidRPr="005B2B14">
        <w:rPr>
          <w:rFonts w:ascii="Segoe UI" w:hAnsi="Segoe UI" w:cs="Segoe UI"/>
          <w:sz w:val="20"/>
          <w:szCs w:val="20"/>
          <w:lang w:val="id-ID"/>
        </w:rPr>
        <w:t>terhadap stabilitas dan ke</w:t>
      </w:r>
      <w:r w:rsidR="0096652A" w:rsidRPr="005B2B14">
        <w:rPr>
          <w:rFonts w:ascii="Segoe UI" w:hAnsi="Segoe UI" w:cs="Segoe UI"/>
          <w:sz w:val="20"/>
          <w:szCs w:val="20"/>
          <w:lang w:val="id-ID"/>
        </w:rPr>
        <w:t>amanan wilayah Kabupaten Wonosobo sehingga tercipta keamanan yang kondusif dan terkendali.</w:t>
      </w:r>
    </w:p>
    <w:p w:rsidR="0096652A" w:rsidRPr="005B2B14" w:rsidRDefault="0096652A"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Pelaksanaan kegiatan</w:t>
      </w:r>
      <w:r w:rsidR="00D164D8" w:rsidRPr="005B2B14">
        <w:rPr>
          <w:rFonts w:ascii="Segoe UI" w:hAnsi="Segoe UI" w:cs="Segoe UI"/>
          <w:sz w:val="20"/>
          <w:szCs w:val="20"/>
          <w:lang w:val="id-ID"/>
        </w:rPr>
        <w:t xml:space="preserve">, </w:t>
      </w:r>
      <w:r w:rsidRPr="005B2B14">
        <w:rPr>
          <w:rFonts w:ascii="Segoe UI" w:hAnsi="Segoe UI" w:cs="Segoe UI"/>
          <w:sz w:val="20"/>
          <w:szCs w:val="20"/>
          <w:lang w:val="id-ID"/>
        </w:rPr>
        <w:t>selama lima tahun terakhir mengagendakan rapat antara Pemerintah Kabupaten Wonosobo, Polres Wonosobo, Kodim 0707 Wonosobo, Kejaksaan Negeri Wonosobo, DPRD Kabupaten Wonosobo serta instansi lainnya.</w:t>
      </w:r>
    </w:p>
    <w:p w:rsidR="0096652A" w:rsidRPr="005B2B14" w:rsidRDefault="0096652A"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Pelaksanaan kegiatan ini membahas tentang isu yang berpotensi akan menimbulkan gangguan keama</w:t>
      </w:r>
      <w:r w:rsidR="00FA0E64" w:rsidRPr="005B2B14">
        <w:rPr>
          <w:rFonts w:ascii="Segoe UI" w:hAnsi="Segoe UI" w:cs="Segoe UI"/>
          <w:sz w:val="20"/>
          <w:szCs w:val="20"/>
          <w:lang w:val="id-ID"/>
        </w:rPr>
        <w:t>nan wilayah Kabupaten Wonosobo.</w:t>
      </w:r>
    </w:p>
    <w:p w:rsidR="00550CF4" w:rsidRPr="005B2B14" w:rsidRDefault="00B171FD"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 xml:space="preserve">Disamping keberhasilan yang telah dicapai dalam rangka memberikan jaminan rasa aman bagi masyarakat, </w:t>
      </w:r>
      <w:r w:rsidR="00517569" w:rsidRPr="005B2B14">
        <w:rPr>
          <w:rFonts w:ascii="Segoe UI" w:hAnsi="Segoe UI" w:cs="Segoe UI"/>
          <w:sz w:val="20"/>
          <w:szCs w:val="20"/>
          <w:lang w:val="id-ID"/>
        </w:rPr>
        <w:t>s</w:t>
      </w:r>
      <w:r w:rsidRPr="005B2B14">
        <w:rPr>
          <w:rFonts w:ascii="Segoe UI" w:hAnsi="Segoe UI" w:cs="Segoe UI"/>
          <w:sz w:val="20"/>
          <w:szCs w:val="20"/>
          <w:lang w:val="id-ID"/>
        </w:rPr>
        <w:t>tabilitas keamanan dan ketertiban</w:t>
      </w:r>
      <w:r w:rsidR="00517569" w:rsidRPr="005B2B14">
        <w:rPr>
          <w:rFonts w:ascii="Segoe UI" w:hAnsi="Segoe UI" w:cs="Segoe UI"/>
          <w:sz w:val="20"/>
          <w:szCs w:val="20"/>
          <w:lang w:val="id-ID"/>
        </w:rPr>
        <w:t>, pemberdayaan Ormas dan LSM, maupun p</w:t>
      </w:r>
      <w:r w:rsidRPr="005B2B14">
        <w:rPr>
          <w:rFonts w:ascii="Segoe UI" w:hAnsi="Segoe UI" w:cs="Segoe UI"/>
          <w:sz w:val="20"/>
          <w:szCs w:val="20"/>
          <w:lang w:val="id-ID"/>
        </w:rPr>
        <w:t>eningkatan kualitas kehidupan berpolitik</w:t>
      </w:r>
      <w:r w:rsidR="00517569" w:rsidRPr="005B2B14">
        <w:rPr>
          <w:rFonts w:ascii="Segoe UI" w:hAnsi="Segoe UI" w:cs="Segoe UI"/>
          <w:sz w:val="20"/>
          <w:szCs w:val="20"/>
          <w:lang w:val="id-ID"/>
        </w:rPr>
        <w:t xml:space="preserve"> di Kabupaten Wonosobo, penanggulangan dan penanganan bencana pun memberikan hasil yang positif.</w:t>
      </w:r>
    </w:p>
    <w:p w:rsidR="006435C2" w:rsidRPr="005B2B14" w:rsidRDefault="00517569"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Dengan naiknya</w:t>
      </w:r>
      <w:r w:rsidR="006435C2" w:rsidRPr="005B2B14">
        <w:rPr>
          <w:rFonts w:ascii="Segoe UI" w:hAnsi="Segoe UI" w:cs="Segoe UI"/>
          <w:sz w:val="20"/>
          <w:szCs w:val="20"/>
          <w:lang w:val="id-ID"/>
        </w:rPr>
        <w:t xml:space="preserve"> intensitas kejadian bencana, maka pencegahan, penanganan, maupun rehabilitasi bencana baik alam dan non alam terus ditingkatkan. </w:t>
      </w:r>
      <w:r w:rsidR="00CD1E4C" w:rsidRPr="005B2B14">
        <w:rPr>
          <w:rFonts w:ascii="Segoe UI" w:hAnsi="Segoe UI" w:cs="Segoe UI"/>
          <w:sz w:val="20"/>
          <w:szCs w:val="20"/>
          <w:lang w:val="id-ID"/>
        </w:rPr>
        <w:t>U</w:t>
      </w:r>
      <w:r w:rsidR="0096652A" w:rsidRPr="005B2B14">
        <w:rPr>
          <w:rFonts w:ascii="Segoe UI" w:hAnsi="Segoe UI" w:cs="Segoe UI"/>
          <w:sz w:val="20"/>
          <w:szCs w:val="20"/>
          <w:lang w:val="id-ID"/>
        </w:rPr>
        <w:t xml:space="preserve">paya penanggulangan bencana Kabupaten Wonosobo, yang dilaksanakan dalam rangka mengantisipasi kemungkinan dan perkembangan situasi bencana </w:t>
      </w:r>
      <w:r w:rsidR="00696DC6" w:rsidRPr="005B2B14">
        <w:rPr>
          <w:rFonts w:ascii="Segoe UI" w:hAnsi="Segoe UI" w:cs="Segoe UI"/>
          <w:sz w:val="20"/>
          <w:szCs w:val="20"/>
          <w:lang w:val="id-ID"/>
        </w:rPr>
        <w:t xml:space="preserve">alam </w:t>
      </w:r>
      <w:r w:rsidR="006435C2" w:rsidRPr="005B2B14">
        <w:rPr>
          <w:rFonts w:ascii="Segoe UI" w:hAnsi="Segoe UI" w:cs="Segoe UI"/>
          <w:sz w:val="20"/>
          <w:szCs w:val="20"/>
          <w:lang w:val="id-ID"/>
        </w:rPr>
        <w:t>di wilayah Kabupaten Wonosobo telah meningkatkan kualitas penanganan korban bencana alam</w:t>
      </w:r>
      <w:r w:rsidR="005D52D4" w:rsidRPr="005B2B14">
        <w:rPr>
          <w:rFonts w:ascii="Segoe UI" w:hAnsi="Segoe UI" w:cs="Segoe UI"/>
          <w:sz w:val="20"/>
          <w:szCs w:val="20"/>
          <w:lang w:val="id-ID"/>
        </w:rPr>
        <w:t xml:space="preserve"> melalui</w:t>
      </w:r>
      <w:r w:rsidR="006435C2" w:rsidRPr="005B2B14">
        <w:rPr>
          <w:rFonts w:ascii="Segoe UI" w:hAnsi="Segoe UI" w:cs="Segoe UI"/>
          <w:sz w:val="20"/>
          <w:szCs w:val="20"/>
          <w:lang w:val="id-ID"/>
        </w:rPr>
        <w:t xml:space="preserve"> program pencegahan dini dan penanggulangan korban bencana alam. </w:t>
      </w:r>
      <w:r w:rsidR="005D52D4" w:rsidRPr="005B2B14">
        <w:rPr>
          <w:rFonts w:ascii="Segoe UI" w:hAnsi="Segoe UI" w:cs="Segoe UI"/>
          <w:sz w:val="20"/>
          <w:szCs w:val="20"/>
          <w:lang w:val="id-ID"/>
        </w:rPr>
        <w:t xml:space="preserve">Hasil dari pelaksanaan program yang dilaksanakan oleh pemerintah ini menunjukkan </w:t>
      </w:r>
      <w:r w:rsidR="006435C2" w:rsidRPr="005B2B14">
        <w:rPr>
          <w:rFonts w:ascii="Segoe UI" w:hAnsi="Segoe UI" w:cs="Segoe UI"/>
          <w:sz w:val="20"/>
          <w:szCs w:val="20"/>
          <w:lang w:val="id-ID"/>
        </w:rPr>
        <w:t>semakin baiknya penanganan korban bencana alam dengan ketersediaannya bantuan pangan, sandang, papan dan fasilitas bantuan tanggap darurat bagi korban bencana alam serta meningkatnya kesiapan masyarakat di daerah terpencil dan rawan bencana terhadap kemungkinan terjadinya bencana alam. Disamping itu, program pencegahan dini dan penanggulangan korban bencana alam ini mampu meminimalisir korban dan dampak negatif akibat terjadinya bencana dari sekian banyak bencana alam terutama bencana tanah longsor yang terjadi mengingat kondisi geografis, geologis, hidrologis dan demografis Kabupaten Wonosobo yang potensial terjadi bencana, baik yang disebabkan karena faktor alam, faktor non-alam maupun faktor manusia yang menyebabkan timbulnya korban jiwa manusia, kerusakan lingkungan, kerugian harta benda dan dampak psikologis yang dalam tingkat kondisi tertentu dapat menghambat pembangunan daerah.</w:t>
      </w:r>
    </w:p>
    <w:p w:rsidR="0096652A" w:rsidRPr="005B2B14" w:rsidRDefault="0096652A"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 xml:space="preserve">Menyikapi hal tersebut diatas perlunya dilaksanakan pelatihan dalam penanganan korban bencana sosial dan alam. Pelaksanaan ini bertujuan dalam menyelamatkan korban bencana sosial dan bencana alam, dapat memberikan gambaran kepada semua pihak dan </w:t>
      </w:r>
      <w:r w:rsidR="00FA0E64" w:rsidRPr="005B2B14">
        <w:rPr>
          <w:rFonts w:ascii="Segoe UI" w:hAnsi="Segoe UI" w:cs="Segoe UI"/>
          <w:sz w:val="20"/>
          <w:szCs w:val="20"/>
          <w:lang w:val="id-ID"/>
        </w:rPr>
        <w:t>SAR</w:t>
      </w:r>
      <w:r w:rsidRPr="005B2B14">
        <w:rPr>
          <w:rFonts w:ascii="Segoe UI" w:hAnsi="Segoe UI" w:cs="Segoe UI"/>
          <w:sz w:val="20"/>
          <w:szCs w:val="20"/>
          <w:lang w:val="id-ID"/>
        </w:rPr>
        <w:t xml:space="preserve"> Kabupaten Wonosobo tentang mekanisme penanggulangan bencana sosial dan alam dalam menangani </w:t>
      </w:r>
      <w:r w:rsidR="005D52D4" w:rsidRPr="005B2B14">
        <w:rPr>
          <w:rFonts w:ascii="Segoe UI" w:hAnsi="Segoe UI" w:cs="Segoe UI"/>
          <w:sz w:val="20"/>
          <w:szCs w:val="20"/>
          <w:lang w:val="id-ID"/>
        </w:rPr>
        <w:t>korban bencana</w:t>
      </w:r>
      <w:r w:rsidRPr="005B2B14">
        <w:rPr>
          <w:rFonts w:ascii="Segoe UI" w:hAnsi="Segoe UI" w:cs="Segoe UI"/>
          <w:sz w:val="20"/>
          <w:szCs w:val="20"/>
          <w:lang w:val="id-ID"/>
        </w:rPr>
        <w:t xml:space="preserve">, kegiatan ini sebagai evaluasi dalam kesiapan </w:t>
      </w:r>
      <w:r w:rsidR="00FA0E64" w:rsidRPr="005B2B14">
        <w:rPr>
          <w:rFonts w:ascii="Segoe UI" w:hAnsi="Segoe UI" w:cs="Segoe UI"/>
          <w:sz w:val="20"/>
          <w:szCs w:val="20"/>
          <w:lang w:val="id-ID"/>
        </w:rPr>
        <w:t>SAR</w:t>
      </w:r>
      <w:r w:rsidRPr="005B2B14">
        <w:rPr>
          <w:rFonts w:ascii="Segoe UI" w:hAnsi="Segoe UI" w:cs="Segoe UI"/>
          <w:sz w:val="20"/>
          <w:szCs w:val="20"/>
          <w:lang w:val="id-ID"/>
        </w:rPr>
        <w:t xml:space="preserve"> sehingga kesiapan dalam menganggulangi masalah sosial dan bencana alam dapat ditangani secara maksimal dan efektif.</w:t>
      </w:r>
    </w:p>
    <w:p w:rsidR="0096652A" w:rsidRPr="005B2B14" w:rsidRDefault="0096652A"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lastRenderedPageBreak/>
        <w:t xml:space="preserve">Dalam pelaksanaan kegiatan ini melibatkan seluruh </w:t>
      </w:r>
      <w:r w:rsidR="00FA0E64" w:rsidRPr="005B2B14">
        <w:rPr>
          <w:rFonts w:ascii="Segoe UI" w:hAnsi="Segoe UI" w:cs="Segoe UI"/>
          <w:sz w:val="20"/>
          <w:szCs w:val="20"/>
          <w:lang w:val="id-ID"/>
        </w:rPr>
        <w:t>Forkominda</w:t>
      </w:r>
      <w:r w:rsidRPr="005B2B14">
        <w:rPr>
          <w:rFonts w:ascii="Segoe UI" w:hAnsi="Segoe UI" w:cs="Segoe UI"/>
          <w:sz w:val="20"/>
          <w:szCs w:val="20"/>
          <w:lang w:val="id-ID"/>
        </w:rPr>
        <w:t xml:space="preserve"> dan unit kerja di lingkungan Pemerintah Kabupaten Wonosobo terdiri dari Bupati, Wakil Bupati, Sekretaris Daerah, Satpol PP, </w:t>
      </w:r>
      <w:r w:rsidR="00FA0E64" w:rsidRPr="005B2B14">
        <w:rPr>
          <w:rFonts w:ascii="Segoe UI" w:hAnsi="Segoe UI" w:cs="Segoe UI"/>
          <w:sz w:val="20"/>
          <w:szCs w:val="20"/>
          <w:lang w:val="id-ID"/>
        </w:rPr>
        <w:t xml:space="preserve">Kesbangpol dan Linmas </w:t>
      </w:r>
      <w:r w:rsidRPr="005B2B14">
        <w:rPr>
          <w:rFonts w:ascii="Segoe UI" w:hAnsi="Segoe UI" w:cs="Segoe UI"/>
          <w:sz w:val="20"/>
          <w:szCs w:val="20"/>
          <w:lang w:val="id-ID"/>
        </w:rPr>
        <w:t>maupun Instansi lainnya.</w:t>
      </w:r>
    </w:p>
    <w:p w:rsidR="0096652A" w:rsidRPr="005B2B14" w:rsidRDefault="0096652A"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Seluruh aparatur pemerintah yang terlibat dalam pelatihan penanggulangan bencana alam dan sosial dapat berkomitmen serta berpartisipasi dalam penanganan bencana sosial dan alam.</w:t>
      </w:r>
    </w:p>
    <w:p w:rsidR="001C4C30" w:rsidRPr="005B2B14" w:rsidRDefault="00CD1E4C"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 xml:space="preserve">Di samping itu, </w:t>
      </w:r>
      <w:r w:rsidR="00517569" w:rsidRPr="005B2B14">
        <w:rPr>
          <w:rFonts w:ascii="Segoe UI" w:hAnsi="Segoe UI" w:cs="Segoe UI"/>
          <w:sz w:val="20"/>
          <w:szCs w:val="20"/>
          <w:lang w:val="id-ID"/>
        </w:rPr>
        <w:t xml:space="preserve">dalam </w:t>
      </w:r>
      <w:r w:rsidRPr="005B2B14">
        <w:rPr>
          <w:rFonts w:ascii="Segoe UI" w:hAnsi="Segoe UI" w:cs="Segoe UI"/>
          <w:sz w:val="20"/>
          <w:szCs w:val="20"/>
          <w:lang w:val="id-ID"/>
        </w:rPr>
        <w:t xml:space="preserve">usaha mengatasi bencana di Kabupaten Wonosobo diupayakan dengan </w:t>
      </w:r>
      <w:r w:rsidR="00517569" w:rsidRPr="005B2B14">
        <w:rPr>
          <w:rFonts w:ascii="Segoe UI" w:hAnsi="Segoe UI" w:cs="Segoe UI"/>
          <w:sz w:val="20"/>
          <w:szCs w:val="20"/>
          <w:lang w:val="id-ID"/>
        </w:rPr>
        <w:t>pemantauan dan pemetaan wilayah Desa/Kelurahan daerah rawan bencana se-Kabupaten Wonosobo. Dari hasil pemantauan dan pemetaan wilayah di tingkat Desa/Kelurahan se-Kabupaten Wonosobo yang kemudian dituangkan dalam bentuk Peta Rawan Bencana pada tiap-tiap Kecamatan dan Desa</w:t>
      </w:r>
      <w:r w:rsidR="00387897" w:rsidRPr="005B2B14">
        <w:rPr>
          <w:rFonts w:ascii="Segoe UI" w:hAnsi="Segoe UI" w:cs="Segoe UI"/>
          <w:sz w:val="20"/>
          <w:szCs w:val="20"/>
          <w:lang w:val="id-ID"/>
        </w:rPr>
        <w:t>.</w:t>
      </w:r>
    </w:p>
    <w:p w:rsidR="00CD1E4C" w:rsidRPr="005B2B14" w:rsidRDefault="00D164D8" w:rsidP="00755E2A">
      <w:pPr>
        <w:widowControl w:val="0"/>
        <w:spacing w:after="120"/>
        <w:ind w:left="567" w:firstLine="0"/>
        <w:rPr>
          <w:rFonts w:ascii="Segoe UI" w:hAnsi="Segoe UI" w:cs="Segoe UI"/>
          <w:sz w:val="20"/>
          <w:szCs w:val="20"/>
          <w:lang w:val="id-ID"/>
        </w:rPr>
      </w:pPr>
      <w:r w:rsidRPr="005B2B14">
        <w:rPr>
          <w:rFonts w:ascii="Segoe UI" w:hAnsi="Segoe UI" w:cs="Segoe UI"/>
          <w:sz w:val="20"/>
          <w:szCs w:val="20"/>
          <w:lang w:val="id-ID"/>
        </w:rPr>
        <w:t>Pelaksanaan pemetaan wilayah rawan bencana alam tanah longsor ini berkenaan dengan kemudahan dalam mengalokasi penanganan terhadap bencana tersebut</w:t>
      </w:r>
      <w:r w:rsidR="00682EA1" w:rsidRPr="005B2B14">
        <w:rPr>
          <w:rFonts w:ascii="Segoe UI" w:hAnsi="Segoe UI" w:cs="Segoe UI"/>
          <w:sz w:val="20"/>
          <w:szCs w:val="20"/>
          <w:lang w:val="id-ID"/>
        </w:rPr>
        <w:t>.</w:t>
      </w:r>
    </w:p>
    <w:p w:rsidR="00F902A7" w:rsidRPr="0086467F" w:rsidRDefault="0086467F" w:rsidP="00F902A7">
      <w:pPr>
        <w:widowControl w:val="0"/>
        <w:autoSpaceDE w:val="0"/>
        <w:autoSpaceDN w:val="0"/>
        <w:adjustRightInd w:val="0"/>
        <w:ind w:left="0" w:firstLine="0"/>
        <w:jc w:val="center"/>
        <w:rPr>
          <w:rFonts w:ascii="Segoe UI" w:hAnsi="Segoe UI" w:cs="Segoe UI"/>
          <w:b/>
          <w:sz w:val="20"/>
          <w:szCs w:val="20"/>
          <w:lang w:val="id-ID"/>
        </w:rPr>
      </w:pPr>
      <w:r w:rsidRPr="0086467F">
        <w:rPr>
          <w:rFonts w:ascii="Segoe UI" w:hAnsi="Segoe UI" w:cs="Segoe UI"/>
          <w:b/>
          <w:sz w:val="20"/>
          <w:szCs w:val="20"/>
          <w:lang w:val="id-ID"/>
        </w:rPr>
        <w:t xml:space="preserve">Tabel </w:t>
      </w:r>
      <w:r w:rsidR="00F902A7" w:rsidRPr="0086467F">
        <w:rPr>
          <w:rFonts w:ascii="Segoe UI" w:hAnsi="Segoe UI" w:cs="Segoe UI"/>
          <w:b/>
          <w:sz w:val="20"/>
          <w:szCs w:val="20"/>
        </w:rPr>
        <w:t>III.B.19.</w:t>
      </w:r>
      <w:r w:rsidR="00F902A7" w:rsidRPr="0086467F">
        <w:rPr>
          <w:rFonts w:ascii="Segoe UI" w:hAnsi="Segoe UI" w:cs="Segoe UI"/>
          <w:b/>
          <w:sz w:val="20"/>
          <w:szCs w:val="20"/>
          <w:lang w:val="id-ID"/>
        </w:rPr>
        <w:t>6</w:t>
      </w:r>
    </w:p>
    <w:p w:rsidR="00F902A7" w:rsidRPr="005B2B14" w:rsidRDefault="00F902A7" w:rsidP="00F902A7">
      <w:pPr>
        <w:widowControl w:val="0"/>
        <w:spacing w:after="120"/>
        <w:ind w:left="567" w:firstLine="0"/>
        <w:jc w:val="center"/>
        <w:rPr>
          <w:rFonts w:ascii="Segoe UI" w:hAnsi="Segoe UI" w:cs="Segoe UI"/>
          <w:sz w:val="20"/>
          <w:szCs w:val="20"/>
          <w:lang w:val="id-ID"/>
        </w:rPr>
      </w:pPr>
      <w:r w:rsidRPr="0086467F">
        <w:rPr>
          <w:rFonts w:ascii="Segoe UI" w:hAnsi="Segoe UI" w:cs="Segoe UI"/>
          <w:b/>
          <w:sz w:val="20"/>
          <w:szCs w:val="20"/>
          <w:lang w:val="id-ID"/>
        </w:rPr>
        <w:t>Kejadian Bencana Alam di Kabupaten Wonosobo 2011-2014</w:t>
      </w:r>
    </w:p>
    <w:tbl>
      <w:tblPr>
        <w:tblStyle w:val="TableGrid"/>
        <w:tblW w:w="6262" w:type="dxa"/>
        <w:tblInd w:w="1526" w:type="dxa"/>
        <w:tblLook w:val="04A0" w:firstRow="1" w:lastRow="0" w:firstColumn="1" w:lastColumn="0" w:noHBand="0" w:noVBand="1"/>
      </w:tblPr>
      <w:tblGrid>
        <w:gridCol w:w="473"/>
        <w:gridCol w:w="1820"/>
        <w:gridCol w:w="993"/>
        <w:gridCol w:w="992"/>
        <w:gridCol w:w="992"/>
        <w:gridCol w:w="992"/>
      </w:tblGrid>
      <w:tr w:rsidR="00F902A7" w:rsidRPr="0086467F" w:rsidTr="00780A1A">
        <w:tc>
          <w:tcPr>
            <w:tcW w:w="473" w:type="dxa"/>
            <w:vMerge w:val="restart"/>
            <w:vAlign w:val="center"/>
          </w:tcPr>
          <w:p w:rsidR="00F902A7" w:rsidRPr="0086467F" w:rsidRDefault="00F902A7" w:rsidP="00F902A7">
            <w:pPr>
              <w:widowControl w:val="0"/>
              <w:spacing w:line="276" w:lineRule="auto"/>
              <w:ind w:left="0" w:firstLine="0"/>
              <w:jc w:val="center"/>
              <w:rPr>
                <w:rFonts w:ascii="Segoe UI" w:hAnsi="Segoe UI" w:cs="Segoe UI"/>
                <w:sz w:val="19"/>
                <w:szCs w:val="19"/>
                <w:lang w:val="id-ID"/>
              </w:rPr>
            </w:pPr>
            <w:r w:rsidRPr="0086467F">
              <w:rPr>
                <w:rFonts w:ascii="Segoe UI" w:hAnsi="Segoe UI" w:cs="Segoe UI"/>
                <w:sz w:val="19"/>
                <w:szCs w:val="19"/>
                <w:lang w:val="id-ID"/>
              </w:rPr>
              <w:t>No</w:t>
            </w:r>
          </w:p>
        </w:tc>
        <w:tc>
          <w:tcPr>
            <w:tcW w:w="1820" w:type="dxa"/>
            <w:vMerge w:val="restart"/>
            <w:vAlign w:val="center"/>
          </w:tcPr>
          <w:p w:rsidR="00F902A7" w:rsidRPr="0086467F" w:rsidRDefault="00F902A7" w:rsidP="00F902A7">
            <w:pPr>
              <w:widowControl w:val="0"/>
              <w:spacing w:line="276" w:lineRule="auto"/>
              <w:ind w:left="0" w:firstLine="0"/>
              <w:jc w:val="center"/>
              <w:rPr>
                <w:rFonts w:ascii="Segoe UI" w:hAnsi="Segoe UI" w:cs="Segoe UI"/>
                <w:sz w:val="19"/>
                <w:szCs w:val="19"/>
                <w:lang w:val="id-ID"/>
              </w:rPr>
            </w:pPr>
            <w:r w:rsidRPr="0086467F">
              <w:rPr>
                <w:rFonts w:ascii="Segoe UI" w:hAnsi="Segoe UI" w:cs="Segoe UI"/>
                <w:sz w:val="19"/>
                <w:szCs w:val="19"/>
                <w:lang w:val="id-ID"/>
              </w:rPr>
              <w:t>Bencana Alam</w:t>
            </w:r>
          </w:p>
        </w:tc>
        <w:tc>
          <w:tcPr>
            <w:tcW w:w="3969" w:type="dxa"/>
            <w:gridSpan w:val="4"/>
            <w:vAlign w:val="center"/>
          </w:tcPr>
          <w:p w:rsidR="00F902A7" w:rsidRPr="0086467F" w:rsidRDefault="00F902A7" w:rsidP="00F902A7">
            <w:pPr>
              <w:widowControl w:val="0"/>
              <w:spacing w:line="276" w:lineRule="auto"/>
              <w:ind w:left="0" w:firstLine="0"/>
              <w:jc w:val="center"/>
              <w:rPr>
                <w:rFonts w:ascii="Segoe UI" w:hAnsi="Segoe UI" w:cs="Segoe UI"/>
                <w:sz w:val="19"/>
                <w:szCs w:val="19"/>
                <w:lang w:val="id-ID"/>
              </w:rPr>
            </w:pPr>
            <w:r w:rsidRPr="0086467F">
              <w:rPr>
                <w:rFonts w:ascii="Segoe UI" w:hAnsi="Segoe UI" w:cs="Segoe UI"/>
                <w:sz w:val="19"/>
                <w:szCs w:val="19"/>
                <w:lang w:val="id-ID"/>
              </w:rPr>
              <w:t>Tahun</w:t>
            </w:r>
          </w:p>
        </w:tc>
      </w:tr>
      <w:tr w:rsidR="00F902A7" w:rsidRPr="0086467F" w:rsidTr="00780A1A">
        <w:tc>
          <w:tcPr>
            <w:tcW w:w="473" w:type="dxa"/>
            <w:vMerge/>
            <w:vAlign w:val="center"/>
          </w:tcPr>
          <w:p w:rsidR="00F902A7" w:rsidRPr="0086467F" w:rsidRDefault="00F902A7" w:rsidP="00F902A7">
            <w:pPr>
              <w:widowControl w:val="0"/>
              <w:spacing w:line="276" w:lineRule="auto"/>
              <w:ind w:left="0" w:firstLine="0"/>
              <w:jc w:val="center"/>
              <w:rPr>
                <w:rFonts w:ascii="Segoe UI" w:hAnsi="Segoe UI" w:cs="Segoe UI"/>
                <w:sz w:val="19"/>
                <w:szCs w:val="19"/>
                <w:lang w:val="id-ID"/>
              </w:rPr>
            </w:pPr>
          </w:p>
        </w:tc>
        <w:tc>
          <w:tcPr>
            <w:tcW w:w="1820" w:type="dxa"/>
            <w:vMerge/>
            <w:vAlign w:val="center"/>
          </w:tcPr>
          <w:p w:rsidR="00F902A7" w:rsidRPr="0086467F" w:rsidRDefault="00F902A7" w:rsidP="00F902A7">
            <w:pPr>
              <w:widowControl w:val="0"/>
              <w:spacing w:line="276" w:lineRule="auto"/>
              <w:ind w:left="0" w:firstLine="0"/>
              <w:jc w:val="center"/>
              <w:rPr>
                <w:rFonts w:ascii="Segoe UI" w:hAnsi="Segoe UI" w:cs="Segoe UI"/>
                <w:sz w:val="19"/>
                <w:szCs w:val="19"/>
                <w:lang w:val="id-ID"/>
              </w:rPr>
            </w:pPr>
          </w:p>
        </w:tc>
        <w:tc>
          <w:tcPr>
            <w:tcW w:w="993" w:type="dxa"/>
            <w:vAlign w:val="center"/>
          </w:tcPr>
          <w:p w:rsidR="00F902A7" w:rsidRPr="0086467F" w:rsidRDefault="00F902A7" w:rsidP="00F902A7">
            <w:pPr>
              <w:widowControl w:val="0"/>
              <w:spacing w:line="276" w:lineRule="auto"/>
              <w:ind w:left="0" w:firstLine="0"/>
              <w:jc w:val="center"/>
              <w:rPr>
                <w:rFonts w:ascii="Segoe UI" w:hAnsi="Segoe UI" w:cs="Segoe UI"/>
                <w:sz w:val="19"/>
                <w:szCs w:val="19"/>
                <w:lang w:val="id-ID"/>
              </w:rPr>
            </w:pPr>
            <w:r w:rsidRPr="0086467F">
              <w:rPr>
                <w:rFonts w:ascii="Segoe UI" w:hAnsi="Segoe UI" w:cs="Segoe UI"/>
                <w:sz w:val="19"/>
                <w:szCs w:val="19"/>
                <w:lang w:val="id-ID"/>
              </w:rPr>
              <w:t>2011</w:t>
            </w:r>
          </w:p>
        </w:tc>
        <w:tc>
          <w:tcPr>
            <w:tcW w:w="992" w:type="dxa"/>
            <w:vAlign w:val="center"/>
          </w:tcPr>
          <w:p w:rsidR="00F902A7" w:rsidRPr="0086467F" w:rsidRDefault="00F902A7" w:rsidP="00F902A7">
            <w:pPr>
              <w:widowControl w:val="0"/>
              <w:spacing w:line="276" w:lineRule="auto"/>
              <w:ind w:left="0" w:firstLine="0"/>
              <w:jc w:val="center"/>
              <w:rPr>
                <w:rFonts w:ascii="Segoe UI" w:hAnsi="Segoe UI" w:cs="Segoe UI"/>
                <w:sz w:val="19"/>
                <w:szCs w:val="19"/>
                <w:lang w:val="id-ID"/>
              </w:rPr>
            </w:pPr>
            <w:r w:rsidRPr="0086467F">
              <w:rPr>
                <w:rFonts w:ascii="Segoe UI" w:hAnsi="Segoe UI" w:cs="Segoe UI"/>
                <w:sz w:val="19"/>
                <w:szCs w:val="19"/>
                <w:lang w:val="id-ID"/>
              </w:rPr>
              <w:t>2012</w:t>
            </w:r>
          </w:p>
        </w:tc>
        <w:tc>
          <w:tcPr>
            <w:tcW w:w="992" w:type="dxa"/>
            <w:vAlign w:val="center"/>
          </w:tcPr>
          <w:p w:rsidR="00F902A7" w:rsidRPr="0086467F" w:rsidRDefault="00F902A7" w:rsidP="00F902A7">
            <w:pPr>
              <w:widowControl w:val="0"/>
              <w:spacing w:line="276" w:lineRule="auto"/>
              <w:ind w:left="0" w:firstLine="0"/>
              <w:jc w:val="center"/>
              <w:rPr>
                <w:rFonts w:ascii="Segoe UI" w:hAnsi="Segoe UI" w:cs="Segoe UI"/>
                <w:sz w:val="19"/>
                <w:szCs w:val="19"/>
                <w:lang w:val="id-ID"/>
              </w:rPr>
            </w:pPr>
            <w:r w:rsidRPr="0086467F">
              <w:rPr>
                <w:rFonts w:ascii="Segoe UI" w:hAnsi="Segoe UI" w:cs="Segoe UI"/>
                <w:sz w:val="19"/>
                <w:szCs w:val="19"/>
                <w:lang w:val="id-ID"/>
              </w:rPr>
              <w:t>2013</w:t>
            </w:r>
          </w:p>
        </w:tc>
        <w:tc>
          <w:tcPr>
            <w:tcW w:w="992" w:type="dxa"/>
            <w:vAlign w:val="center"/>
          </w:tcPr>
          <w:p w:rsidR="00F902A7" w:rsidRPr="0086467F" w:rsidRDefault="00F902A7" w:rsidP="00F902A7">
            <w:pPr>
              <w:widowControl w:val="0"/>
              <w:spacing w:line="276" w:lineRule="auto"/>
              <w:ind w:left="0" w:firstLine="0"/>
              <w:jc w:val="center"/>
              <w:rPr>
                <w:rFonts w:ascii="Segoe UI" w:hAnsi="Segoe UI" w:cs="Segoe UI"/>
                <w:sz w:val="19"/>
                <w:szCs w:val="19"/>
                <w:lang w:val="id-ID"/>
              </w:rPr>
            </w:pPr>
            <w:r w:rsidRPr="0086467F">
              <w:rPr>
                <w:rFonts w:ascii="Segoe UI" w:hAnsi="Segoe UI" w:cs="Segoe UI"/>
                <w:sz w:val="19"/>
                <w:szCs w:val="19"/>
                <w:lang w:val="id-ID"/>
              </w:rPr>
              <w:t>2014</w:t>
            </w:r>
          </w:p>
        </w:tc>
      </w:tr>
      <w:tr w:rsidR="00F902A7" w:rsidRPr="0086467F" w:rsidTr="00780A1A">
        <w:tc>
          <w:tcPr>
            <w:tcW w:w="473" w:type="dxa"/>
          </w:tcPr>
          <w:p w:rsidR="00F902A7" w:rsidRPr="0086467F" w:rsidRDefault="00F902A7" w:rsidP="00F902A7">
            <w:pPr>
              <w:widowControl w:val="0"/>
              <w:spacing w:line="276" w:lineRule="auto"/>
              <w:ind w:left="0" w:firstLine="0"/>
              <w:jc w:val="center"/>
              <w:rPr>
                <w:rFonts w:ascii="Segoe UI" w:hAnsi="Segoe UI" w:cs="Segoe UI"/>
                <w:sz w:val="19"/>
                <w:szCs w:val="19"/>
                <w:lang w:val="id-ID"/>
              </w:rPr>
            </w:pPr>
            <w:r w:rsidRPr="0086467F">
              <w:rPr>
                <w:rFonts w:ascii="Segoe UI" w:hAnsi="Segoe UI" w:cs="Segoe UI"/>
                <w:sz w:val="19"/>
                <w:szCs w:val="19"/>
                <w:lang w:val="id-ID"/>
              </w:rPr>
              <w:t>1</w:t>
            </w:r>
          </w:p>
        </w:tc>
        <w:tc>
          <w:tcPr>
            <w:tcW w:w="1820" w:type="dxa"/>
          </w:tcPr>
          <w:p w:rsidR="00F902A7" w:rsidRPr="0086467F" w:rsidRDefault="00780A1A" w:rsidP="00F902A7">
            <w:pPr>
              <w:widowControl w:val="0"/>
              <w:autoSpaceDE w:val="0"/>
              <w:autoSpaceDN w:val="0"/>
              <w:adjustRightInd w:val="0"/>
              <w:spacing w:after="120" w:line="276" w:lineRule="auto"/>
              <w:ind w:left="0" w:firstLine="0"/>
              <w:rPr>
                <w:rFonts w:ascii="Segoe UI" w:hAnsi="Segoe UI" w:cs="Segoe UI"/>
                <w:noProof/>
                <w:sz w:val="19"/>
                <w:szCs w:val="19"/>
                <w:lang w:val="id-ID"/>
              </w:rPr>
            </w:pPr>
            <w:r w:rsidRPr="0086467F">
              <w:rPr>
                <w:rFonts w:ascii="Segoe UI" w:hAnsi="Segoe UI" w:cs="Segoe UI"/>
                <w:noProof/>
                <w:sz w:val="19"/>
                <w:szCs w:val="19"/>
                <w:lang w:val="id-ID"/>
              </w:rPr>
              <w:t>Tanah Longsor</w:t>
            </w:r>
          </w:p>
        </w:tc>
        <w:tc>
          <w:tcPr>
            <w:tcW w:w="993" w:type="dxa"/>
          </w:tcPr>
          <w:p w:rsidR="00F902A7" w:rsidRPr="0086467F" w:rsidRDefault="00780A1A" w:rsidP="00780A1A">
            <w:pPr>
              <w:widowControl w:val="0"/>
              <w:autoSpaceDE w:val="0"/>
              <w:autoSpaceDN w:val="0"/>
              <w:adjustRightInd w:val="0"/>
              <w:spacing w:after="120" w:line="276" w:lineRule="auto"/>
              <w:ind w:left="0" w:firstLine="0"/>
              <w:jc w:val="center"/>
              <w:rPr>
                <w:rFonts w:ascii="Segoe UI" w:hAnsi="Segoe UI" w:cs="Segoe UI"/>
                <w:noProof/>
                <w:sz w:val="19"/>
                <w:szCs w:val="19"/>
                <w:lang w:val="id-ID"/>
              </w:rPr>
            </w:pPr>
            <w:r w:rsidRPr="0086467F">
              <w:rPr>
                <w:rFonts w:ascii="Segoe UI" w:hAnsi="Segoe UI" w:cs="Segoe UI"/>
                <w:noProof/>
                <w:sz w:val="19"/>
                <w:szCs w:val="19"/>
                <w:lang w:val="id-ID"/>
              </w:rPr>
              <w:t>108</w:t>
            </w:r>
          </w:p>
        </w:tc>
        <w:tc>
          <w:tcPr>
            <w:tcW w:w="992" w:type="dxa"/>
          </w:tcPr>
          <w:p w:rsidR="00F902A7" w:rsidRPr="0086467F" w:rsidRDefault="00780A1A" w:rsidP="00780A1A">
            <w:pPr>
              <w:widowControl w:val="0"/>
              <w:autoSpaceDE w:val="0"/>
              <w:autoSpaceDN w:val="0"/>
              <w:adjustRightInd w:val="0"/>
              <w:spacing w:after="120" w:line="276" w:lineRule="auto"/>
              <w:ind w:left="0" w:firstLine="0"/>
              <w:jc w:val="center"/>
              <w:rPr>
                <w:rFonts w:ascii="Segoe UI" w:hAnsi="Segoe UI" w:cs="Segoe UI"/>
                <w:noProof/>
                <w:sz w:val="19"/>
                <w:szCs w:val="19"/>
                <w:lang w:val="id-ID"/>
              </w:rPr>
            </w:pPr>
            <w:r w:rsidRPr="0086467F">
              <w:rPr>
                <w:rFonts w:ascii="Segoe UI" w:hAnsi="Segoe UI" w:cs="Segoe UI"/>
                <w:noProof/>
                <w:sz w:val="19"/>
                <w:szCs w:val="19"/>
                <w:lang w:val="id-ID"/>
              </w:rPr>
              <w:t>109</w:t>
            </w:r>
          </w:p>
        </w:tc>
        <w:tc>
          <w:tcPr>
            <w:tcW w:w="992" w:type="dxa"/>
          </w:tcPr>
          <w:p w:rsidR="00F902A7" w:rsidRPr="0086467F" w:rsidRDefault="00780A1A" w:rsidP="00780A1A">
            <w:pPr>
              <w:widowControl w:val="0"/>
              <w:autoSpaceDE w:val="0"/>
              <w:autoSpaceDN w:val="0"/>
              <w:adjustRightInd w:val="0"/>
              <w:spacing w:after="120" w:line="276" w:lineRule="auto"/>
              <w:ind w:left="0" w:firstLine="0"/>
              <w:jc w:val="center"/>
              <w:rPr>
                <w:rFonts w:ascii="Segoe UI" w:hAnsi="Segoe UI" w:cs="Segoe UI"/>
                <w:noProof/>
                <w:sz w:val="19"/>
                <w:szCs w:val="19"/>
                <w:lang w:val="id-ID"/>
              </w:rPr>
            </w:pPr>
            <w:r w:rsidRPr="0086467F">
              <w:rPr>
                <w:rFonts w:ascii="Segoe UI" w:hAnsi="Segoe UI" w:cs="Segoe UI"/>
                <w:noProof/>
                <w:sz w:val="19"/>
                <w:szCs w:val="19"/>
                <w:lang w:val="id-ID"/>
              </w:rPr>
              <w:t>109</w:t>
            </w:r>
          </w:p>
        </w:tc>
        <w:tc>
          <w:tcPr>
            <w:tcW w:w="992" w:type="dxa"/>
          </w:tcPr>
          <w:p w:rsidR="00F902A7" w:rsidRPr="0086467F" w:rsidRDefault="00780A1A" w:rsidP="00780A1A">
            <w:pPr>
              <w:widowControl w:val="0"/>
              <w:autoSpaceDE w:val="0"/>
              <w:autoSpaceDN w:val="0"/>
              <w:adjustRightInd w:val="0"/>
              <w:spacing w:after="120" w:line="276" w:lineRule="auto"/>
              <w:ind w:left="0" w:firstLine="0"/>
              <w:jc w:val="center"/>
              <w:rPr>
                <w:rFonts w:ascii="Segoe UI" w:hAnsi="Segoe UI" w:cs="Segoe UI"/>
                <w:noProof/>
                <w:sz w:val="19"/>
                <w:szCs w:val="19"/>
                <w:lang w:val="id-ID"/>
              </w:rPr>
            </w:pPr>
            <w:r w:rsidRPr="0086467F">
              <w:rPr>
                <w:rFonts w:ascii="Segoe UI" w:hAnsi="Segoe UI" w:cs="Segoe UI"/>
                <w:noProof/>
                <w:sz w:val="19"/>
                <w:szCs w:val="19"/>
                <w:lang w:val="id-ID"/>
              </w:rPr>
              <w:t>143</w:t>
            </w:r>
          </w:p>
        </w:tc>
      </w:tr>
      <w:tr w:rsidR="00F902A7" w:rsidRPr="0086467F" w:rsidTr="00780A1A">
        <w:tc>
          <w:tcPr>
            <w:tcW w:w="473" w:type="dxa"/>
          </w:tcPr>
          <w:p w:rsidR="00F902A7" w:rsidRPr="0086467F" w:rsidRDefault="00F902A7" w:rsidP="00F902A7">
            <w:pPr>
              <w:widowControl w:val="0"/>
              <w:spacing w:line="276" w:lineRule="auto"/>
              <w:ind w:left="0" w:firstLine="0"/>
              <w:jc w:val="center"/>
              <w:rPr>
                <w:rFonts w:ascii="Segoe UI" w:hAnsi="Segoe UI" w:cs="Segoe UI"/>
                <w:sz w:val="19"/>
                <w:szCs w:val="19"/>
                <w:lang w:val="id-ID"/>
              </w:rPr>
            </w:pPr>
            <w:r w:rsidRPr="0086467F">
              <w:rPr>
                <w:rFonts w:ascii="Segoe UI" w:hAnsi="Segoe UI" w:cs="Segoe UI"/>
                <w:sz w:val="19"/>
                <w:szCs w:val="19"/>
                <w:lang w:val="id-ID"/>
              </w:rPr>
              <w:t>2</w:t>
            </w:r>
          </w:p>
        </w:tc>
        <w:tc>
          <w:tcPr>
            <w:tcW w:w="1820" w:type="dxa"/>
          </w:tcPr>
          <w:p w:rsidR="00F902A7" w:rsidRPr="0086467F" w:rsidRDefault="00780A1A" w:rsidP="00F902A7">
            <w:pPr>
              <w:widowControl w:val="0"/>
              <w:autoSpaceDE w:val="0"/>
              <w:autoSpaceDN w:val="0"/>
              <w:adjustRightInd w:val="0"/>
              <w:spacing w:after="120" w:line="276" w:lineRule="auto"/>
              <w:ind w:left="0" w:firstLine="0"/>
              <w:rPr>
                <w:rFonts w:ascii="Segoe UI" w:hAnsi="Segoe UI" w:cs="Segoe UI"/>
                <w:noProof/>
                <w:sz w:val="19"/>
                <w:szCs w:val="19"/>
                <w:lang w:val="id-ID"/>
              </w:rPr>
            </w:pPr>
            <w:r w:rsidRPr="0086467F">
              <w:rPr>
                <w:rFonts w:ascii="Segoe UI" w:hAnsi="Segoe UI" w:cs="Segoe UI"/>
                <w:noProof/>
                <w:sz w:val="19"/>
                <w:szCs w:val="19"/>
                <w:lang w:val="id-ID"/>
              </w:rPr>
              <w:t>Angin Topan</w:t>
            </w:r>
          </w:p>
        </w:tc>
        <w:tc>
          <w:tcPr>
            <w:tcW w:w="993" w:type="dxa"/>
          </w:tcPr>
          <w:p w:rsidR="00F902A7" w:rsidRPr="0086467F" w:rsidRDefault="00780A1A" w:rsidP="00780A1A">
            <w:pPr>
              <w:widowControl w:val="0"/>
              <w:autoSpaceDE w:val="0"/>
              <w:autoSpaceDN w:val="0"/>
              <w:adjustRightInd w:val="0"/>
              <w:spacing w:after="120" w:line="276" w:lineRule="auto"/>
              <w:ind w:left="0" w:firstLine="0"/>
              <w:jc w:val="center"/>
              <w:rPr>
                <w:rFonts w:ascii="Segoe UI" w:hAnsi="Segoe UI" w:cs="Segoe UI"/>
                <w:noProof/>
                <w:sz w:val="19"/>
                <w:szCs w:val="19"/>
                <w:lang w:val="id-ID"/>
              </w:rPr>
            </w:pPr>
            <w:r w:rsidRPr="0086467F">
              <w:rPr>
                <w:rFonts w:ascii="Segoe UI" w:hAnsi="Segoe UI" w:cs="Segoe UI"/>
                <w:noProof/>
                <w:sz w:val="19"/>
                <w:szCs w:val="19"/>
                <w:lang w:val="id-ID"/>
              </w:rPr>
              <w:t>13</w:t>
            </w:r>
          </w:p>
        </w:tc>
        <w:tc>
          <w:tcPr>
            <w:tcW w:w="992" w:type="dxa"/>
          </w:tcPr>
          <w:p w:rsidR="00F902A7" w:rsidRPr="0086467F" w:rsidRDefault="00780A1A" w:rsidP="00780A1A">
            <w:pPr>
              <w:widowControl w:val="0"/>
              <w:autoSpaceDE w:val="0"/>
              <w:autoSpaceDN w:val="0"/>
              <w:adjustRightInd w:val="0"/>
              <w:spacing w:after="120" w:line="276" w:lineRule="auto"/>
              <w:ind w:left="0" w:firstLine="0"/>
              <w:jc w:val="center"/>
              <w:rPr>
                <w:rFonts w:ascii="Segoe UI" w:hAnsi="Segoe UI" w:cs="Segoe UI"/>
                <w:noProof/>
                <w:sz w:val="19"/>
                <w:szCs w:val="19"/>
                <w:lang w:val="id-ID"/>
              </w:rPr>
            </w:pPr>
            <w:r w:rsidRPr="0086467F">
              <w:rPr>
                <w:rFonts w:ascii="Segoe UI" w:hAnsi="Segoe UI" w:cs="Segoe UI"/>
                <w:noProof/>
                <w:sz w:val="19"/>
                <w:szCs w:val="19"/>
                <w:lang w:val="id-ID"/>
              </w:rPr>
              <w:t>54</w:t>
            </w:r>
          </w:p>
        </w:tc>
        <w:tc>
          <w:tcPr>
            <w:tcW w:w="992" w:type="dxa"/>
          </w:tcPr>
          <w:p w:rsidR="00F902A7" w:rsidRPr="0086467F" w:rsidRDefault="00780A1A" w:rsidP="00780A1A">
            <w:pPr>
              <w:widowControl w:val="0"/>
              <w:autoSpaceDE w:val="0"/>
              <w:autoSpaceDN w:val="0"/>
              <w:adjustRightInd w:val="0"/>
              <w:spacing w:after="120" w:line="276" w:lineRule="auto"/>
              <w:ind w:left="0" w:firstLine="0"/>
              <w:jc w:val="center"/>
              <w:rPr>
                <w:rFonts w:ascii="Segoe UI" w:hAnsi="Segoe UI" w:cs="Segoe UI"/>
                <w:noProof/>
                <w:sz w:val="19"/>
                <w:szCs w:val="19"/>
                <w:lang w:val="id-ID"/>
              </w:rPr>
            </w:pPr>
            <w:r w:rsidRPr="0086467F">
              <w:rPr>
                <w:rFonts w:ascii="Segoe UI" w:hAnsi="Segoe UI" w:cs="Segoe UI"/>
                <w:noProof/>
                <w:sz w:val="19"/>
                <w:szCs w:val="19"/>
                <w:lang w:val="id-ID"/>
              </w:rPr>
              <w:t>10</w:t>
            </w:r>
          </w:p>
        </w:tc>
        <w:tc>
          <w:tcPr>
            <w:tcW w:w="992" w:type="dxa"/>
          </w:tcPr>
          <w:p w:rsidR="00F902A7" w:rsidRPr="0086467F" w:rsidRDefault="00780A1A" w:rsidP="00780A1A">
            <w:pPr>
              <w:widowControl w:val="0"/>
              <w:autoSpaceDE w:val="0"/>
              <w:autoSpaceDN w:val="0"/>
              <w:adjustRightInd w:val="0"/>
              <w:spacing w:after="120" w:line="276" w:lineRule="auto"/>
              <w:ind w:left="0" w:firstLine="0"/>
              <w:jc w:val="center"/>
              <w:rPr>
                <w:rFonts w:ascii="Segoe UI" w:hAnsi="Segoe UI" w:cs="Segoe UI"/>
                <w:noProof/>
                <w:sz w:val="19"/>
                <w:szCs w:val="19"/>
                <w:lang w:val="id-ID"/>
              </w:rPr>
            </w:pPr>
            <w:r w:rsidRPr="0086467F">
              <w:rPr>
                <w:rFonts w:ascii="Segoe UI" w:hAnsi="Segoe UI" w:cs="Segoe UI"/>
                <w:noProof/>
                <w:sz w:val="19"/>
                <w:szCs w:val="19"/>
                <w:lang w:val="id-ID"/>
              </w:rPr>
              <w:t>4</w:t>
            </w:r>
          </w:p>
        </w:tc>
      </w:tr>
      <w:tr w:rsidR="00F902A7" w:rsidRPr="0086467F" w:rsidTr="00780A1A">
        <w:tc>
          <w:tcPr>
            <w:tcW w:w="473" w:type="dxa"/>
          </w:tcPr>
          <w:p w:rsidR="00F902A7" w:rsidRPr="0086467F" w:rsidRDefault="00F902A7" w:rsidP="00F902A7">
            <w:pPr>
              <w:widowControl w:val="0"/>
              <w:spacing w:line="276" w:lineRule="auto"/>
              <w:ind w:left="0" w:firstLine="0"/>
              <w:jc w:val="center"/>
              <w:rPr>
                <w:rFonts w:ascii="Segoe UI" w:hAnsi="Segoe UI" w:cs="Segoe UI"/>
                <w:sz w:val="19"/>
                <w:szCs w:val="19"/>
                <w:lang w:val="id-ID"/>
              </w:rPr>
            </w:pPr>
            <w:r w:rsidRPr="0086467F">
              <w:rPr>
                <w:rFonts w:ascii="Segoe UI" w:hAnsi="Segoe UI" w:cs="Segoe UI"/>
                <w:sz w:val="19"/>
                <w:szCs w:val="19"/>
                <w:lang w:val="id-ID"/>
              </w:rPr>
              <w:t>3</w:t>
            </w:r>
          </w:p>
        </w:tc>
        <w:tc>
          <w:tcPr>
            <w:tcW w:w="1820" w:type="dxa"/>
          </w:tcPr>
          <w:p w:rsidR="00F902A7" w:rsidRPr="0086467F" w:rsidRDefault="00780A1A" w:rsidP="00F902A7">
            <w:pPr>
              <w:widowControl w:val="0"/>
              <w:autoSpaceDE w:val="0"/>
              <w:autoSpaceDN w:val="0"/>
              <w:adjustRightInd w:val="0"/>
              <w:spacing w:after="120" w:line="276" w:lineRule="auto"/>
              <w:ind w:left="0" w:firstLine="0"/>
              <w:rPr>
                <w:rFonts w:ascii="Segoe UI" w:hAnsi="Segoe UI" w:cs="Segoe UI"/>
                <w:noProof/>
                <w:sz w:val="19"/>
                <w:szCs w:val="19"/>
                <w:lang w:val="id-ID"/>
              </w:rPr>
            </w:pPr>
            <w:r w:rsidRPr="0086467F">
              <w:rPr>
                <w:rFonts w:ascii="Segoe UI" w:hAnsi="Segoe UI" w:cs="Segoe UI"/>
                <w:noProof/>
                <w:sz w:val="19"/>
                <w:szCs w:val="19"/>
                <w:lang w:val="id-ID"/>
              </w:rPr>
              <w:t>Kebakaran</w:t>
            </w:r>
          </w:p>
        </w:tc>
        <w:tc>
          <w:tcPr>
            <w:tcW w:w="993" w:type="dxa"/>
          </w:tcPr>
          <w:p w:rsidR="00F902A7" w:rsidRPr="0086467F" w:rsidRDefault="00780A1A" w:rsidP="00780A1A">
            <w:pPr>
              <w:widowControl w:val="0"/>
              <w:autoSpaceDE w:val="0"/>
              <w:autoSpaceDN w:val="0"/>
              <w:adjustRightInd w:val="0"/>
              <w:spacing w:after="120" w:line="276" w:lineRule="auto"/>
              <w:ind w:left="0" w:firstLine="0"/>
              <w:jc w:val="center"/>
              <w:rPr>
                <w:rFonts w:ascii="Segoe UI" w:hAnsi="Segoe UI" w:cs="Segoe UI"/>
                <w:noProof/>
                <w:sz w:val="19"/>
                <w:szCs w:val="19"/>
                <w:lang w:val="id-ID"/>
              </w:rPr>
            </w:pPr>
            <w:r w:rsidRPr="0086467F">
              <w:rPr>
                <w:rFonts w:ascii="Segoe UI" w:hAnsi="Segoe UI" w:cs="Segoe UI"/>
                <w:noProof/>
                <w:sz w:val="19"/>
                <w:szCs w:val="19"/>
                <w:lang w:val="id-ID"/>
              </w:rPr>
              <w:t>35</w:t>
            </w:r>
          </w:p>
        </w:tc>
        <w:tc>
          <w:tcPr>
            <w:tcW w:w="992" w:type="dxa"/>
          </w:tcPr>
          <w:p w:rsidR="00F902A7" w:rsidRPr="0086467F" w:rsidRDefault="00780A1A" w:rsidP="00780A1A">
            <w:pPr>
              <w:widowControl w:val="0"/>
              <w:autoSpaceDE w:val="0"/>
              <w:autoSpaceDN w:val="0"/>
              <w:adjustRightInd w:val="0"/>
              <w:spacing w:after="120" w:line="276" w:lineRule="auto"/>
              <w:ind w:left="0" w:firstLine="0"/>
              <w:jc w:val="center"/>
              <w:rPr>
                <w:rFonts w:ascii="Segoe UI" w:hAnsi="Segoe UI" w:cs="Segoe UI"/>
                <w:noProof/>
                <w:sz w:val="19"/>
                <w:szCs w:val="19"/>
                <w:lang w:val="id-ID"/>
              </w:rPr>
            </w:pPr>
            <w:r w:rsidRPr="0086467F">
              <w:rPr>
                <w:rFonts w:ascii="Segoe UI" w:hAnsi="Segoe UI" w:cs="Segoe UI"/>
                <w:noProof/>
                <w:sz w:val="19"/>
                <w:szCs w:val="19"/>
                <w:lang w:val="id-ID"/>
              </w:rPr>
              <w:t>69</w:t>
            </w:r>
          </w:p>
        </w:tc>
        <w:tc>
          <w:tcPr>
            <w:tcW w:w="992" w:type="dxa"/>
          </w:tcPr>
          <w:p w:rsidR="00F902A7" w:rsidRPr="0086467F" w:rsidRDefault="00780A1A" w:rsidP="00780A1A">
            <w:pPr>
              <w:widowControl w:val="0"/>
              <w:autoSpaceDE w:val="0"/>
              <w:autoSpaceDN w:val="0"/>
              <w:adjustRightInd w:val="0"/>
              <w:spacing w:after="120" w:line="276" w:lineRule="auto"/>
              <w:ind w:left="0" w:firstLine="0"/>
              <w:jc w:val="center"/>
              <w:rPr>
                <w:rFonts w:ascii="Segoe UI" w:hAnsi="Segoe UI" w:cs="Segoe UI"/>
                <w:noProof/>
                <w:sz w:val="19"/>
                <w:szCs w:val="19"/>
                <w:lang w:val="id-ID"/>
              </w:rPr>
            </w:pPr>
            <w:r w:rsidRPr="0086467F">
              <w:rPr>
                <w:rFonts w:ascii="Segoe UI" w:hAnsi="Segoe UI" w:cs="Segoe UI"/>
                <w:noProof/>
                <w:sz w:val="19"/>
                <w:szCs w:val="19"/>
                <w:lang w:val="id-ID"/>
              </w:rPr>
              <w:t>46</w:t>
            </w:r>
          </w:p>
        </w:tc>
        <w:tc>
          <w:tcPr>
            <w:tcW w:w="992" w:type="dxa"/>
          </w:tcPr>
          <w:p w:rsidR="00F902A7" w:rsidRPr="0086467F" w:rsidRDefault="00780A1A" w:rsidP="00780A1A">
            <w:pPr>
              <w:widowControl w:val="0"/>
              <w:autoSpaceDE w:val="0"/>
              <w:autoSpaceDN w:val="0"/>
              <w:adjustRightInd w:val="0"/>
              <w:spacing w:after="120" w:line="276" w:lineRule="auto"/>
              <w:ind w:left="0" w:firstLine="0"/>
              <w:jc w:val="center"/>
              <w:rPr>
                <w:rFonts w:ascii="Segoe UI" w:hAnsi="Segoe UI" w:cs="Segoe UI"/>
                <w:noProof/>
                <w:sz w:val="19"/>
                <w:szCs w:val="19"/>
                <w:lang w:val="id-ID"/>
              </w:rPr>
            </w:pPr>
            <w:r w:rsidRPr="0086467F">
              <w:rPr>
                <w:rFonts w:ascii="Segoe UI" w:hAnsi="Segoe UI" w:cs="Segoe UI"/>
                <w:noProof/>
                <w:sz w:val="19"/>
                <w:szCs w:val="19"/>
                <w:lang w:val="id-ID"/>
              </w:rPr>
              <w:t>48</w:t>
            </w:r>
          </w:p>
        </w:tc>
      </w:tr>
      <w:tr w:rsidR="00F902A7" w:rsidRPr="0086467F" w:rsidTr="00780A1A">
        <w:tc>
          <w:tcPr>
            <w:tcW w:w="473" w:type="dxa"/>
          </w:tcPr>
          <w:p w:rsidR="00F902A7" w:rsidRPr="0086467F" w:rsidRDefault="00F902A7" w:rsidP="00F902A7">
            <w:pPr>
              <w:widowControl w:val="0"/>
              <w:spacing w:line="276" w:lineRule="auto"/>
              <w:ind w:left="0" w:firstLine="0"/>
              <w:jc w:val="center"/>
              <w:rPr>
                <w:rFonts w:ascii="Segoe UI" w:hAnsi="Segoe UI" w:cs="Segoe UI"/>
                <w:sz w:val="19"/>
                <w:szCs w:val="19"/>
                <w:lang w:val="id-ID"/>
              </w:rPr>
            </w:pPr>
            <w:r w:rsidRPr="0086467F">
              <w:rPr>
                <w:rFonts w:ascii="Segoe UI" w:hAnsi="Segoe UI" w:cs="Segoe UI"/>
                <w:sz w:val="19"/>
                <w:szCs w:val="19"/>
                <w:lang w:val="id-ID"/>
              </w:rPr>
              <w:t>4</w:t>
            </w:r>
          </w:p>
        </w:tc>
        <w:tc>
          <w:tcPr>
            <w:tcW w:w="1820" w:type="dxa"/>
          </w:tcPr>
          <w:p w:rsidR="00F902A7" w:rsidRPr="0086467F" w:rsidRDefault="00780A1A" w:rsidP="00F902A7">
            <w:pPr>
              <w:widowControl w:val="0"/>
              <w:autoSpaceDE w:val="0"/>
              <w:autoSpaceDN w:val="0"/>
              <w:adjustRightInd w:val="0"/>
              <w:spacing w:after="120" w:line="276" w:lineRule="auto"/>
              <w:ind w:left="0" w:firstLine="0"/>
              <w:rPr>
                <w:rFonts w:ascii="Segoe UI" w:hAnsi="Segoe UI" w:cs="Segoe UI"/>
                <w:noProof/>
                <w:sz w:val="19"/>
                <w:szCs w:val="19"/>
                <w:lang w:val="id-ID"/>
              </w:rPr>
            </w:pPr>
            <w:r w:rsidRPr="0086467F">
              <w:rPr>
                <w:rFonts w:ascii="Segoe UI" w:hAnsi="Segoe UI" w:cs="Segoe UI"/>
                <w:noProof/>
                <w:sz w:val="19"/>
                <w:szCs w:val="19"/>
                <w:lang w:val="id-ID"/>
              </w:rPr>
              <w:t>Banjir</w:t>
            </w:r>
          </w:p>
        </w:tc>
        <w:tc>
          <w:tcPr>
            <w:tcW w:w="993" w:type="dxa"/>
          </w:tcPr>
          <w:p w:rsidR="00F902A7" w:rsidRPr="0086467F" w:rsidRDefault="00780A1A" w:rsidP="00780A1A">
            <w:pPr>
              <w:widowControl w:val="0"/>
              <w:autoSpaceDE w:val="0"/>
              <w:autoSpaceDN w:val="0"/>
              <w:adjustRightInd w:val="0"/>
              <w:spacing w:after="120" w:line="276" w:lineRule="auto"/>
              <w:ind w:left="0" w:firstLine="0"/>
              <w:jc w:val="center"/>
              <w:rPr>
                <w:rFonts w:ascii="Segoe UI" w:hAnsi="Segoe UI" w:cs="Segoe UI"/>
                <w:noProof/>
                <w:sz w:val="19"/>
                <w:szCs w:val="19"/>
                <w:lang w:val="id-ID"/>
              </w:rPr>
            </w:pPr>
            <w:r w:rsidRPr="0086467F">
              <w:rPr>
                <w:rFonts w:ascii="Segoe UI" w:hAnsi="Segoe UI" w:cs="Segoe UI"/>
                <w:noProof/>
                <w:sz w:val="19"/>
                <w:szCs w:val="19"/>
                <w:lang w:val="id-ID"/>
              </w:rPr>
              <w:t>1</w:t>
            </w:r>
          </w:p>
        </w:tc>
        <w:tc>
          <w:tcPr>
            <w:tcW w:w="992" w:type="dxa"/>
          </w:tcPr>
          <w:p w:rsidR="00F902A7" w:rsidRPr="0086467F" w:rsidRDefault="00780A1A" w:rsidP="00780A1A">
            <w:pPr>
              <w:widowControl w:val="0"/>
              <w:autoSpaceDE w:val="0"/>
              <w:autoSpaceDN w:val="0"/>
              <w:adjustRightInd w:val="0"/>
              <w:spacing w:after="120" w:line="276" w:lineRule="auto"/>
              <w:ind w:left="0" w:firstLine="0"/>
              <w:jc w:val="center"/>
              <w:rPr>
                <w:rFonts w:ascii="Segoe UI" w:hAnsi="Segoe UI" w:cs="Segoe UI"/>
                <w:noProof/>
                <w:sz w:val="19"/>
                <w:szCs w:val="19"/>
                <w:lang w:val="id-ID"/>
              </w:rPr>
            </w:pPr>
            <w:r w:rsidRPr="0086467F">
              <w:rPr>
                <w:rFonts w:ascii="Segoe UI" w:hAnsi="Segoe UI" w:cs="Segoe UI"/>
                <w:noProof/>
                <w:sz w:val="19"/>
                <w:szCs w:val="19"/>
                <w:lang w:val="id-ID"/>
              </w:rPr>
              <w:t>1</w:t>
            </w:r>
          </w:p>
        </w:tc>
        <w:tc>
          <w:tcPr>
            <w:tcW w:w="992" w:type="dxa"/>
          </w:tcPr>
          <w:p w:rsidR="00F902A7" w:rsidRPr="0086467F" w:rsidRDefault="00780A1A" w:rsidP="00780A1A">
            <w:pPr>
              <w:widowControl w:val="0"/>
              <w:autoSpaceDE w:val="0"/>
              <w:autoSpaceDN w:val="0"/>
              <w:adjustRightInd w:val="0"/>
              <w:spacing w:after="120" w:line="276" w:lineRule="auto"/>
              <w:ind w:left="0" w:firstLine="0"/>
              <w:jc w:val="center"/>
              <w:rPr>
                <w:rFonts w:ascii="Segoe UI" w:hAnsi="Segoe UI" w:cs="Segoe UI"/>
                <w:noProof/>
                <w:sz w:val="19"/>
                <w:szCs w:val="19"/>
                <w:lang w:val="id-ID"/>
              </w:rPr>
            </w:pPr>
            <w:r w:rsidRPr="0086467F">
              <w:rPr>
                <w:rFonts w:ascii="Segoe UI" w:hAnsi="Segoe UI" w:cs="Segoe UI"/>
                <w:noProof/>
                <w:sz w:val="19"/>
                <w:szCs w:val="19"/>
                <w:lang w:val="id-ID"/>
              </w:rPr>
              <w:t>1</w:t>
            </w:r>
          </w:p>
        </w:tc>
        <w:tc>
          <w:tcPr>
            <w:tcW w:w="992" w:type="dxa"/>
          </w:tcPr>
          <w:p w:rsidR="00F902A7" w:rsidRPr="0086467F" w:rsidRDefault="00780A1A" w:rsidP="00780A1A">
            <w:pPr>
              <w:widowControl w:val="0"/>
              <w:autoSpaceDE w:val="0"/>
              <w:autoSpaceDN w:val="0"/>
              <w:adjustRightInd w:val="0"/>
              <w:spacing w:after="120" w:line="276" w:lineRule="auto"/>
              <w:ind w:left="0" w:firstLine="0"/>
              <w:jc w:val="center"/>
              <w:rPr>
                <w:rFonts w:ascii="Segoe UI" w:hAnsi="Segoe UI" w:cs="Segoe UI"/>
                <w:noProof/>
                <w:sz w:val="19"/>
                <w:szCs w:val="19"/>
                <w:lang w:val="id-ID"/>
              </w:rPr>
            </w:pPr>
            <w:r w:rsidRPr="0086467F">
              <w:rPr>
                <w:rFonts w:ascii="Segoe UI" w:hAnsi="Segoe UI" w:cs="Segoe UI"/>
                <w:noProof/>
                <w:sz w:val="19"/>
                <w:szCs w:val="19"/>
                <w:lang w:val="id-ID"/>
              </w:rPr>
              <w:t>1</w:t>
            </w:r>
          </w:p>
        </w:tc>
      </w:tr>
    </w:tbl>
    <w:p w:rsidR="00F902A7" w:rsidRPr="005B2B14" w:rsidRDefault="00780A1A" w:rsidP="00780A1A">
      <w:pPr>
        <w:widowControl w:val="0"/>
        <w:autoSpaceDE w:val="0"/>
        <w:autoSpaceDN w:val="0"/>
        <w:adjustRightInd w:val="0"/>
        <w:spacing w:after="120"/>
        <w:ind w:left="1560" w:firstLine="0"/>
        <w:rPr>
          <w:rFonts w:ascii="Segoe UI" w:hAnsi="Segoe UI" w:cs="Segoe UI"/>
          <w:noProof/>
          <w:sz w:val="20"/>
          <w:szCs w:val="20"/>
          <w:lang w:val="id-ID"/>
        </w:rPr>
      </w:pPr>
      <w:r w:rsidRPr="005B2B14">
        <w:rPr>
          <w:rFonts w:ascii="Segoe UI" w:hAnsi="Segoe UI" w:cs="Segoe UI"/>
          <w:noProof/>
          <w:sz w:val="20"/>
          <w:szCs w:val="20"/>
          <w:lang w:val="id-ID"/>
        </w:rPr>
        <w:t xml:space="preserve">Sumber : Kantor Kesbangpolinmas &amp; </w:t>
      </w:r>
      <w:hyperlink r:id="rId9" w:history="1">
        <w:r w:rsidRPr="005B2B14">
          <w:rPr>
            <w:rStyle w:val="Hyperlink"/>
            <w:rFonts w:ascii="Segoe UI" w:hAnsi="Segoe UI" w:cs="Segoe UI"/>
            <w:noProof/>
            <w:sz w:val="20"/>
            <w:szCs w:val="20"/>
            <w:lang w:val="id-ID"/>
          </w:rPr>
          <w:t>www.wonosobokab.go.id</w:t>
        </w:r>
      </w:hyperlink>
      <w:r w:rsidRPr="005B2B14">
        <w:rPr>
          <w:rFonts w:ascii="Segoe UI" w:hAnsi="Segoe UI" w:cs="Segoe UI"/>
          <w:noProof/>
          <w:sz w:val="20"/>
          <w:szCs w:val="20"/>
          <w:lang w:val="id-ID"/>
        </w:rPr>
        <w:t>, 2014</w:t>
      </w:r>
    </w:p>
    <w:p w:rsidR="00F902A7" w:rsidRPr="005B2B14" w:rsidRDefault="00F902A7" w:rsidP="0067033B">
      <w:pPr>
        <w:widowControl w:val="0"/>
        <w:autoSpaceDE w:val="0"/>
        <w:autoSpaceDN w:val="0"/>
        <w:adjustRightInd w:val="0"/>
        <w:spacing w:after="120"/>
        <w:ind w:left="0" w:firstLine="0"/>
        <w:rPr>
          <w:rFonts w:ascii="Segoe UI" w:hAnsi="Segoe UI" w:cs="Segoe UI"/>
          <w:noProof/>
          <w:sz w:val="20"/>
          <w:szCs w:val="20"/>
          <w:lang w:val="id-ID"/>
        </w:rPr>
      </w:pPr>
    </w:p>
    <w:p w:rsidR="00D53C30" w:rsidRPr="002F227A" w:rsidRDefault="00D53C30" w:rsidP="00D53C30">
      <w:pPr>
        <w:pStyle w:val="ListParagraph"/>
        <w:widowControl w:val="0"/>
        <w:numPr>
          <w:ilvl w:val="0"/>
          <w:numId w:val="17"/>
        </w:numPr>
        <w:tabs>
          <w:tab w:val="left" w:pos="851"/>
        </w:tabs>
        <w:autoSpaceDE w:val="0"/>
        <w:autoSpaceDN w:val="0"/>
        <w:adjustRightInd w:val="0"/>
        <w:spacing w:after="120" w:line="276" w:lineRule="auto"/>
        <w:ind w:left="851" w:hanging="284"/>
        <w:contextualSpacing w:val="0"/>
        <w:rPr>
          <w:rFonts w:ascii="Segoe UI" w:hAnsi="Segoe UI" w:cs="Segoe UI"/>
          <w:b/>
          <w:kern w:val="20"/>
          <w:sz w:val="20"/>
          <w:lang w:val="id-ID"/>
        </w:rPr>
      </w:pPr>
      <w:bookmarkStart w:id="0" w:name="OLE_LINK1"/>
      <w:bookmarkStart w:id="1" w:name="OLE_LINK2"/>
      <w:r w:rsidRPr="002F227A">
        <w:rPr>
          <w:rFonts w:ascii="Segoe UI" w:hAnsi="Segoe UI" w:cs="Segoe UI"/>
          <w:b/>
          <w:sz w:val="20"/>
        </w:rPr>
        <w:t>Capaian Kinerja</w:t>
      </w:r>
      <w:bookmarkEnd w:id="0"/>
      <w:bookmarkEnd w:id="1"/>
    </w:p>
    <w:p w:rsidR="00D53C30" w:rsidRPr="005B2B14" w:rsidRDefault="00D53C30" w:rsidP="00D53C30">
      <w:pPr>
        <w:pStyle w:val="ListParagraph"/>
        <w:widowControl w:val="0"/>
        <w:tabs>
          <w:tab w:val="left" w:pos="851"/>
        </w:tabs>
        <w:autoSpaceDE w:val="0"/>
        <w:autoSpaceDN w:val="0"/>
        <w:adjustRightInd w:val="0"/>
        <w:spacing w:after="120" w:line="276" w:lineRule="auto"/>
        <w:ind w:left="851" w:firstLine="0"/>
        <w:contextualSpacing w:val="0"/>
        <w:rPr>
          <w:rFonts w:ascii="Segoe UI" w:hAnsi="Segoe UI" w:cs="Segoe UI"/>
          <w:b/>
          <w:kern w:val="20"/>
          <w:lang w:val="id-ID"/>
        </w:rPr>
      </w:pPr>
    </w:p>
    <w:p w:rsidR="00387897" w:rsidRPr="0086467F" w:rsidRDefault="002F227A" w:rsidP="00387897">
      <w:pPr>
        <w:ind w:left="0"/>
        <w:jc w:val="center"/>
        <w:rPr>
          <w:rFonts w:ascii="Segoe UI" w:hAnsi="Segoe UI" w:cs="Segoe UI"/>
          <w:b/>
          <w:sz w:val="18"/>
          <w:szCs w:val="18"/>
          <w:lang w:val="id-ID"/>
        </w:rPr>
      </w:pPr>
      <w:bookmarkStart w:id="2" w:name="_GoBack"/>
      <w:bookmarkEnd w:id="2"/>
      <w:r w:rsidRPr="0086467F">
        <w:rPr>
          <w:rFonts w:ascii="Segoe UI" w:hAnsi="Segoe UI" w:cs="Segoe UI"/>
          <w:b/>
          <w:sz w:val="18"/>
          <w:szCs w:val="18"/>
          <w:lang w:val="sv-SE"/>
        </w:rPr>
        <w:t>Tabel IV</w:t>
      </w:r>
      <w:r w:rsidR="00387897" w:rsidRPr="0086467F">
        <w:rPr>
          <w:rFonts w:ascii="Segoe UI" w:hAnsi="Segoe UI" w:cs="Segoe UI"/>
          <w:b/>
          <w:sz w:val="18"/>
          <w:szCs w:val="18"/>
          <w:lang w:val="sv-SE"/>
        </w:rPr>
        <w:t>.B.19.</w:t>
      </w:r>
      <w:r w:rsidR="0086467F" w:rsidRPr="0086467F">
        <w:rPr>
          <w:rFonts w:ascii="Segoe UI" w:hAnsi="Segoe UI" w:cs="Segoe UI"/>
          <w:b/>
          <w:sz w:val="18"/>
          <w:szCs w:val="18"/>
          <w:lang w:val="id-ID"/>
        </w:rPr>
        <w:t>7</w:t>
      </w:r>
    </w:p>
    <w:p w:rsidR="00387897" w:rsidRPr="005B2B14" w:rsidRDefault="00387897" w:rsidP="00D53C30">
      <w:pPr>
        <w:ind w:left="0"/>
        <w:jc w:val="center"/>
        <w:rPr>
          <w:rFonts w:ascii="Segoe UI" w:hAnsi="Segoe UI" w:cs="Segoe UI"/>
          <w:sz w:val="18"/>
          <w:szCs w:val="18"/>
          <w:lang w:val="sv-SE"/>
        </w:rPr>
      </w:pPr>
      <w:r w:rsidRPr="0086467F">
        <w:rPr>
          <w:rFonts w:ascii="Segoe UI" w:hAnsi="Segoe UI" w:cs="Segoe UI"/>
          <w:b/>
          <w:sz w:val="18"/>
          <w:szCs w:val="18"/>
          <w:lang w:val="sv-SE"/>
        </w:rPr>
        <w:t>Capaian Kinerja EKPPD Urusan Kesbangpoldagri</w:t>
      </w:r>
    </w:p>
    <w:p w:rsidR="00D53C30" w:rsidRPr="005B2B14" w:rsidRDefault="00D53C30" w:rsidP="00D53C30">
      <w:pPr>
        <w:ind w:left="0"/>
        <w:jc w:val="center"/>
        <w:rPr>
          <w:rFonts w:ascii="Segoe UI" w:hAnsi="Segoe UI" w:cs="Segoe UI"/>
          <w:sz w:val="18"/>
          <w:szCs w:val="18"/>
          <w:lang w:val="sv-SE"/>
        </w:rPr>
      </w:pPr>
    </w:p>
    <w:tbl>
      <w:tblPr>
        <w:tblW w:w="8187" w:type="dxa"/>
        <w:tblInd w:w="534" w:type="dxa"/>
        <w:tblLook w:val="04A0" w:firstRow="1" w:lastRow="0" w:firstColumn="1" w:lastColumn="0" w:noHBand="0" w:noVBand="1"/>
      </w:tblPr>
      <w:tblGrid>
        <w:gridCol w:w="2147"/>
        <w:gridCol w:w="2548"/>
        <w:gridCol w:w="946"/>
        <w:gridCol w:w="946"/>
        <w:gridCol w:w="820"/>
        <w:gridCol w:w="780"/>
      </w:tblGrid>
      <w:tr w:rsidR="00A50C6C" w:rsidRPr="0086467F" w:rsidTr="00E7685E">
        <w:trPr>
          <w:trHeight w:val="499"/>
        </w:trPr>
        <w:tc>
          <w:tcPr>
            <w:tcW w:w="2147" w:type="dxa"/>
            <w:vMerge w:val="restart"/>
            <w:tcBorders>
              <w:top w:val="single" w:sz="4" w:space="0" w:color="auto"/>
              <w:left w:val="single" w:sz="4" w:space="0" w:color="auto"/>
              <w:right w:val="single" w:sz="4" w:space="0" w:color="auto"/>
            </w:tcBorders>
            <w:shd w:val="clear" w:color="auto" w:fill="auto"/>
            <w:vAlign w:val="center"/>
          </w:tcPr>
          <w:p w:rsidR="00A50C6C" w:rsidRPr="0086467F" w:rsidRDefault="00A50C6C" w:rsidP="00387897">
            <w:pPr>
              <w:ind w:left="0" w:firstLine="0"/>
              <w:jc w:val="center"/>
              <w:rPr>
                <w:rFonts w:ascii="Segoe UI" w:eastAsia="Times New Roman" w:hAnsi="Segoe UI" w:cs="Segoe UI"/>
                <w:sz w:val="19"/>
                <w:szCs w:val="19"/>
              </w:rPr>
            </w:pPr>
            <w:r w:rsidRPr="0086467F">
              <w:rPr>
                <w:rFonts w:ascii="Segoe UI" w:hAnsi="Segoe UI" w:cs="Segoe UI"/>
                <w:sz w:val="19"/>
                <w:szCs w:val="19"/>
              </w:rPr>
              <w:t>Indikator IKK EKPPD</w:t>
            </w:r>
          </w:p>
        </w:tc>
        <w:tc>
          <w:tcPr>
            <w:tcW w:w="2548" w:type="dxa"/>
            <w:vMerge w:val="restart"/>
            <w:tcBorders>
              <w:top w:val="single" w:sz="4" w:space="0" w:color="auto"/>
              <w:left w:val="single" w:sz="4" w:space="0" w:color="auto"/>
              <w:right w:val="single" w:sz="4" w:space="0" w:color="auto"/>
            </w:tcBorders>
            <w:shd w:val="clear" w:color="auto" w:fill="auto"/>
            <w:vAlign w:val="center"/>
          </w:tcPr>
          <w:p w:rsidR="00A50C6C" w:rsidRPr="0086467F" w:rsidRDefault="00A50C6C" w:rsidP="00387897">
            <w:pPr>
              <w:ind w:left="0" w:firstLine="0"/>
              <w:jc w:val="center"/>
              <w:rPr>
                <w:rFonts w:ascii="Segoe UI" w:eastAsia="Times New Roman" w:hAnsi="Segoe UI" w:cs="Segoe UI"/>
                <w:sz w:val="19"/>
                <w:szCs w:val="19"/>
              </w:rPr>
            </w:pPr>
            <w:r w:rsidRPr="0086467F">
              <w:rPr>
                <w:rFonts w:ascii="Segoe UI" w:hAnsi="Segoe UI" w:cs="Segoe UI"/>
                <w:sz w:val="19"/>
                <w:szCs w:val="19"/>
              </w:rPr>
              <w:t>Rumus</w:t>
            </w:r>
          </w:p>
        </w:tc>
        <w:tc>
          <w:tcPr>
            <w:tcW w:w="3492" w:type="dxa"/>
            <w:gridSpan w:val="4"/>
            <w:tcBorders>
              <w:top w:val="single" w:sz="4" w:space="0" w:color="auto"/>
              <w:left w:val="single" w:sz="4" w:space="0" w:color="auto"/>
              <w:bottom w:val="single" w:sz="4" w:space="0" w:color="000000"/>
              <w:right w:val="single" w:sz="4" w:space="0" w:color="auto"/>
            </w:tcBorders>
            <w:shd w:val="clear" w:color="auto" w:fill="auto"/>
            <w:vAlign w:val="center"/>
          </w:tcPr>
          <w:p w:rsidR="00A50C6C" w:rsidRPr="0086467F" w:rsidRDefault="00A50C6C" w:rsidP="00387897">
            <w:pPr>
              <w:ind w:left="0" w:firstLine="0"/>
              <w:jc w:val="center"/>
              <w:rPr>
                <w:rFonts w:ascii="Segoe UI" w:eastAsia="Times New Roman" w:hAnsi="Segoe UI" w:cs="Segoe UI"/>
                <w:sz w:val="19"/>
                <w:szCs w:val="19"/>
              </w:rPr>
            </w:pPr>
            <w:r w:rsidRPr="0086467F">
              <w:rPr>
                <w:rFonts w:ascii="Segoe UI" w:eastAsia="Times New Roman" w:hAnsi="Segoe UI" w:cs="Segoe UI"/>
                <w:sz w:val="19"/>
                <w:szCs w:val="19"/>
              </w:rPr>
              <w:t>Capaian Kinerja</w:t>
            </w:r>
          </w:p>
        </w:tc>
      </w:tr>
      <w:tr w:rsidR="00A50C6C" w:rsidRPr="0086467F" w:rsidTr="00A50C6C">
        <w:trPr>
          <w:trHeight w:val="499"/>
        </w:trPr>
        <w:tc>
          <w:tcPr>
            <w:tcW w:w="2147" w:type="dxa"/>
            <w:vMerge/>
            <w:tcBorders>
              <w:left w:val="single" w:sz="4" w:space="0" w:color="auto"/>
              <w:bottom w:val="single" w:sz="4" w:space="0" w:color="000000"/>
              <w:right w:val="single" w:sz="4" w:space="0" w:color="auto"/>
            </w:tcBorders>
            <w:shd w:val="clear" w:color="auto" w:fill="auto"/>
            <w:vAlign w:val="center"/>
          </w:tcPr>
          <w:p w:rsidR="00A50C6C" w:rsidRPr="0086467F" w:rsidRDefault="00A50C6C" w:rsidP="00387897">
            <w:pPr>
              <w:ind w:left="0" w:firstLine="0"/>
              <w:jc w:val="center"/>
              <w:rPr>
                <w:rFonts w:ascii="Segoe UI" w:eastAsia="Times New Roman" w:hAnsi="Segoe UI" w:cs="Segoe UI"/>
                <w:sz w:val="19"/>
                <w:szCs w:val="19"/>
              </w:rPr>
            </w:pPr>
          </w:p>
        </w:tc>
        <w:tc>
          <w:tcPr>
            <w:tcW w:w="2548" w:type="dxa"/>
            <w:vMerge/>
            <w:tcBorders>
              <w:left w:val="single" w:sz="4" w:space="0" w:color="auto"/>
              <w:bottom w:val="single" w:sz="4" w:space="0" w:color="000000"/>
              <w:right w:val="single" w:sz="4" w:space="0" w:color="auto"/>
            </w:tcBorders>
            <w:shd w:val="clear" w:color="auto" w:fill="auto"/>
            <w:vAlign w:val="center"/>
          </w:tcPr>
          <w:p w:rsidR="00A50C6C" w:rsidRPr="0086467F" w:rsidRDefault="00A50C6C" w:rsidP="00387897">
            <w:pPr>
              <w:ind w:left="0" w:firstLine="0"/>
              <w:jc w:val="center"/>
              <w:rPr>
                <w:rFonts w:ascii="Segoe UI" w:eastAsia="Times New Roman" w:hAnsi="Segoe UI" w:cs="Segoe UI"/>
                <w:sz w:val="19"/>
                <w:szCs w:val="19"/>
              </w:rPr>
            </w:pPr>
          </w:p>
        </w:tc>
        <w:tc>
          <w:tcPr>
            <w:tcW w:w="946" w:type="dxa"/>
            <w:tcBorders>
              <w:top w:val="single" w:sz="4" w:space="0" w:color="auto"/>
              <w:left w:val="single" w:sz="4" w:space="0" w:color="auto"/>
              <w:bottom w:val="single" w:sz="4" w:space="0" w:color="000000"/>
              <w:right w:val="single" w:sz="4" w:space="0" w:color="auto"/>
            </w:tcBorders>
            <w:shd w:val="clear" w:color="auto" w:fill="auto"/>
            <w:vAlign w:val="center"/>
          </w:tcPr>
          <w:p w:rsidR="00A50C6C" w:rsidRPr="0086467F" w:rsidRDefault="00A50C6C" w:rsidP="00387897">
            <w:pPr>
              <w:ind w:left="0" w:firstLine="0"/>
              <w:jc w:val="center"/>
              <w:rPr>
                <w:rFonts w:ascii="Segoe UI" w:eastAsia="Times New Roman" w:hAnsi="Segoe UI" w:cs="Segoe UI"/>
                <w:sz w:val="19"/>
                <w:szCs w:val="19"/>
              </w:rPr>
            </w:pPr>
            <w:r w:rsidRPr="0086467F">
              <w:rPr>
                <w:rFonts w:ascii="Segoe UI" w:eastAsia="Times New Roman" w:hAnsi="Segoe UI" w:cs="Segoe UI"/>
                <w:sz w:val="19"/>
                <w:szCs w:val="19"/>
              </w:rPr>
              <w:t>2011</w:t>
            </w:r>
          </w:p>
        </w:tc>
        <w:tc>
          <w:tcPr>
            <w:tcW w:w="946" w:type="dxa"/>
            <w:tcBorders>
              <w:top w:val="single" w:sz="4" w:space="0" w:color="auto"/>
              <w:left w:val="single" w:sz="4" w:space="0" w:color="auto"/>
              <w:bottom w:val="single" w:sz="4" w:space="0" w:color="000000"/>
              <w:right w:val="single" w:sz="4" w:space="0" w:color="auto"/>
            </w:tcBorders>
            <w:shd w:val="clear" w:color="auto" w:fill="auto"/>
            <w:vAlign w:val="center"/>
          </w:tcPr>
          <w:p w:rsidR="00A50C6C" w:rsidRPr="0086467F" w:rsidRDefault="00A50C6C" w:rsidP="00387897">
            <w:pPr>
              <w:ind w:left="0" w:firstLine="0"/>
              <w:jc w:val="center"/>
              <w:rPr>
                <w:rFonts w:ascii="Segoe UI" w:eastAsia="Times New Roman" w:hAnsi="Segoe UI" w:cs="Segoe UI"/>
                <w:sz w:val="19"/>
                <w:szCs w:val="19"/>
              </w:rPr>
            </w:pPr>
            <w:r w:rsidRPr="0086467F">
              <w:rPr>
                <w:rFonts w:ascii="Segoe UI" w:eastAsia="Times New Roman" w:hAnsi="Segoe UI" w:cs="Segoe UI"/>
                <w:sz w:val="19"/>
                <w:szCs w:val="19"/>
              </w:rPr>
              <w:t>2012</w:t>
            </w:r>
          </w:p>
        </w:tc>
        <w:tc>
          <w:tcPr>
            <w:tcW w:w="820" w:type="dxa"/>
            <w:tcBorders>
              <w:top w:val="single" w:sz="4" w:space="0" w:color="auto"/>
              <w:left w:val="single" w:sz="4" w:space="0" w:color="auto"/>
              <w:bottom w:val="single" w:sz="4" w:space="0" w:color="000000"/>
              <w:right w:val="single" w:sz="4" w:space="0" w:color="auto"/>
            </w:tcBorders>
            <w:shd w:val="clear" w:color="auto" w:fill="auto"/>
            <w:vAlign w:val="center"/>
          </w:tcPr>
          <w:p w:rsidR="00A50C6C" w:rsidRPr="0086467F" w:rsidRDefault="00A50C6C" w:rsidP="00387897">
            <w:pPr>
              <w:ind w:left="0" w:firstLine="0"/>
              <w:jc w:val="center"/>
              <w:rPr>
                <w:rFonts w:ascii="Segoe UI" w:eastAsia="Times New Roman" w:hAnsi="Segoe UI" w:cs="Segoe UI"/>
                <w:sz w:val="19"/>
                <w:szCs w:val="19"/>
              </w:rPr>
            </w:pPr>
            <w:r w:rsidRPr="0086467F">
              <w:rPr>
                <w:rFonts w:ascii="Segoe UI" w:eastAsia="Times New Roman" w:hAnsi="Segoe UI" w:cs="Segoe UI"/>
                <w:sz w:val="19"/>
                <w:szCs w:val="19"/>
              </w:rPr>
              <w:t>2013</w:t>
            </w:r>
          </w:p>
        </w:tc>
        <w:tc>
          <w:tcPr>
            <w:tcW w:w="780" w:type="dxa"/>
            <w:tcBorders>
              <w:top w:val="single" w:sz="4" w:space="0" w:color="auto"/>
              <w:left w:val="single" w:sz="4" w:space="0" w:color="auto"/>
              <w:bottom w:val="single" w:sz="4" w:space="0" w:color="000000"/>
              <w:right w:val="single" w:sz="4" w:space="0" w:color="auto"/>
            </w:tcBorders>
            <w:vAlign w:val="center"/>
          </w:tcPr>
          <w:p w:rsidR="00A50C6C" w:rsidRPr="0086467F" w:rsidRDefault="00A50C6C" w:rsidP="00A50C6C">
            <w:pPr>
              <w:ind w:left="0" w:firstLine="0"/>
              <w:jc w:val="center"/>
              <w:rPr>
                <w:rFonts w:ascii="Segoe UI" w:eastAsia="Times New Roman" w:hAnsi="Segoe UI" w:cs="Segoe UI"/>
                <w:sz w:val="19"/>
                <w:szCs w:val="19"/>
                <w:lang w:val="id-ID"/>
              </w:rPr>
            </w:pPr>
            <w:r w:rsidRPr="0086467F">
              <w:rPr>
                <w:rFonts w:ascii="Segoe UI" w:eastAsia="Times New Roman" w:hAnsi="Segoe UI" w:cs="Segoe UI"/>
                <w:sz w:val="19"/>
                <w:szCs w:val="19"/>
              </w:rPr>
              <w:t>2014</w:t>
            </w:r>
          </w:p>
        </w:tc>
      </w:tr>
      <w:tr w:rsidR="00A50C6C" w:rsidRPr="0086467F" w:rsidTr="00E67A51">
        <w:trPr>
          <w:trHeight w:val="824"/>
        </w:trPr>
        <w:tc>
          <w:tcPr>
            <w:tcW w:w="2147" w:type="dxa"/>
            <w:tcBorders>
              <w:top w:val="single" w:sz="4" w:space="0" w:color="auto"/>
              <w:left w:val="single" w:sz="4" w:space="0" w:color="auto"/>
              <w:bottom w:val="single" w:sz="4" w:space="0" w:color="000000"/>
              <w:right w:val="single" w:sz="4" w:space="0" w:color="auto"/>
            </w:tcBorders>
            <w:shd w:val="clear" w:color="auto" w:fill="auto"/>
            <w:hideMark/>
          </w:tcPr>
          <w:p w:rsidR="00A50C6C" w:rsidRPr="0086467F" w:rsidRDefault="00A50C6C" w:rsidP="0067033B">
            <w:pPr>
              <w:ind w:left="0" w:firstLine="0"/>
              <w:jc w:val="left"/>
              <w:rPr>
                <w:rFonts w:ascii="Segoe UI" w:eastAsia="Times New Roman" w:hAnsi="Segoe UI" w:cs="Segoe UI"/>
                <w:sz w:val="19"/>
                <w:szCs w:val="19"/>
              </w:rPr>
            </w:pPr>
            <w:r w:rsidRPr="0086467F">
              <w:rPr>
                <w:rFonts w:ascii="Segoe UI" w:eastAsia="Times New Roman" w:hAnsi="Segoe UI" w:cs="Segoe UI"/>
                <w:sz w:val="19"/>
                <w:szCs w:val="19"/>
              </w:rPr>
              <w:t>Kegiatan pembinaan politik daerah</w:t>
            </w:r>
          </w:p>
        </w:tc>
        <w:tc>
          <w:tcPr>
            <w:tcW w:w="2548" w:type="dxa"/>
            <w:tcBorders>
              <w:top w:val="single" w:sz="4" w:space="0" w:color="auto"/>
              <w:left w:val="single" w:sz="4" w:space="0" w:color="auto"/>
              <w:bottom w:val="single" w:sz="4" w:space="0" w:color="000000"/>
              <w:right w:val="single" w:sz="4" w:space="0" w:color="auto"/>
            </w:tcBorders>
            <w:shd w:val="clear" w:color="auto" w:fill="auto"/>
            <w:hideMark/>
          </w:tcPr>
          <w:p w:rsidR="00A50C6C" w:rsidRPr="0086467F" w:rsidRDefault="00A50C6C" w:rsidP="0067033B">
            <w:pPr>
              <w:ind w:left="0" w:firstLine="0"/>
              <w:jc w:val="left"/>
              <w:rPr>
                <w:rFonts w:ascii="Segoe UI" w:eastAsia="Times New Roman" w:hAnsi="Segoe UI" w:cs="Segoe UI"/>
                <w:sz w:val="19"/>
                <w:szCs w:val="19"/>
              </w:rPr>
            </w:pPr>
            <w:r w:rsidRPr="0086467F">
              <w:rPr>
                <w:rFonts w:ascii="Segoe UI" w:eastAsia="Times New Roman" w:hAnsi="Segoe UI" w:cs="Segoe UI"/>
                <w:sz w:val="19"/>
                <w:szCs w:val="19"/>
              </w:rPr>
              <w:t>Menunjukan jumlah kegiatan pembinaan politik daerah</w:t>
            </w:r>
          </w:p>
        </w:tc>
        <w:tc>
          <w:tcPr>
            <w:tcW w:w="946" w:type="dxa"/>
            <w:tcBorders>
              <w:top w:val="single" w:sz="4" w:space="0" w:color="auto"/>
              <w:left w:val="single" w:sz="4" w:space="0" w:color="auto"/>
              <w:bottom w:val="single" w:sz="4" w:space="0" w:color="000000"/>
              <w:right w:val="single" w:sz="4" w:space="0" w:color="auto"/>
            </w:tcBorders>
            <w:shd w:val="clear" w:color="auto" w:fill="auto"/>
            <w:vAlign w:val="center"/>
          </w:tcPr>
          <w:p w:rsidR="00A50C6C" w:rsidRPr="0086467F" w:rsidRDefault="00E67A51" w:rsidP="0067033B">
            <w:pPr>
              <w:ind w:left="0" w:firstLine="0"/>
              <w:jc w:val="center"/>
              <w:rPr>
                <w:rFonts w:ascii="Segoe UI" w:eastAsia="Times New Roman" w:hAnsi="Segoe UI" w:cs="Segoe UI"/>
                <w:sz w:val="19"/>
                <w:szCs w:val="19"/>
                <w:lang w:val="id-ID"/>
              </w:rPr>
            </w:pPr>
            <w:r w:rsidRPr="0086467F">
              <w:rPr>
                <w:rFonts w:ascii="Segoe UI" w:eastAsia="Times New Roman" w:hAnsi="Segoe UI" w:cs="Segoe UI"/>
                <w:sz w:val="19"/>
                <w:szCs w:val="19"/>
                <w:lang w:val="id-ID"/>
              </w:rPr>
              <w:t>12</w:t>
            </w:r>
          </w:p>
        </w:tc>
        <w:tc>
          <w:tcPr>
            <w:tcW w:w="946" w:type="dxa"/>
            <w:tcBorders>
              <w:top w:val="single" w:sz="4" w:space="0" w:color="auto"/>
              <w:left w:val="single" w:sz="4" w:space="0" w:color="auto"/>
              <w:bottom w:val="single" w:sz="4" w:space="0" w:color="000000"/>
              <w:right w:val="single" w:sz="4" w:space="0" w:color="auto"/>
            </w:tcBorders>
            <w:shd w:val="clear" w:color="auto" w:fill="auto"/>
            <w:vAlign w:val="center"/>
          </w:tcPr>
          <w:p w:rsidR="00A50C6C" w:rsidRPr="0086467F" w:rsidRDefault="00E67A51" w:rsidP="0067033B">
            <w:pPr>
              <w:ind w:left="0" w:firstLine="0"/>
              <w:jc w:val="center"/>
              <w:rPr>
                <w:rFonts w:ascii="Segoe UI" w:eastAsia="Times New Roman" w:hAnsi="Segoe UI" w:cs="Segoe UI"/>
                <w:sz w:val="19"/>
                <w:szCs w:val="19"/>
                <w:lang w:val="id-ID"/>
              </w:rPr>
            </w:pPr>
            <w:r w:rsidRPr="0086467F">
              <w:rPr>
                <w:rFonts w:ascii="Segoe UI" w:eastAsia="Times New Roman" w:hAnsi="Segoe UI" w:cs="Segoe UI"/>
                <w:sz w:val="19"/>
                <w:szCs w:val="19"/>
                <w:lang w:val="id-ID"/>
              </w:rPr>
              <w:t>12</w:t>
            </w:r>
          </w:p>
        </w:tc>
        <w:tc>
          <w:tcPr>
            <w:tcW w:w="820" w:type="dxa"/>
            <w:tcBorders>
              <w:top w:val="single" w:sz="4" w:space="0" w:color="auto"/>
              <w:left w:val="single" w:sz="4" w:space="0" w:color="auto"/>
              <w:bottom w:val="single" w:sz="4" w:space="0" w:color="000000"/>
              <w:right w:val="single" w:sz="4" w:space="0" w:color="auto"/>
            </w:tcBorders>
            <w:shd w:val="clear" w:color="auto" w:fill="auto"/>
            <w:vAlign w:val="center"/>
          </w:tcPr>
          <w:p w:rsidR="00A50C6C" w:rsidRPr="0086467F" w:rsidRDefault="00E67A51" w:rsidP="0067033B">
            <w:pPr>
              <w:ind w:left="0" w:firstLine="0"/>
              <w:jc w:val="center"/>
              <w:rPr>
                <w:rFonts w:ascii="Segoe UI" w:eastAsia="Times New Roman" w:hAnsi="Segoe UI" w:cs="Segoe UI"/>
                <w:sz w:val="19"/>
                <w:szCs w:val="19"/>
                <w:lang w:val="id-ID"/>
              </w:rPr>
            </w:pPr>
            <w:r w:rsidRPr="0086467F">
              <w:rPr>
                <w:rFonts w:ascii="Segoe UI" w:eastAsia="Times New Roman" w:hAnsi="Segoe UI" w:cs="Segoe UI"/>
                <w:sz w:val="19"/>
                <w:szCs w:val="19"/>
                <w:lang w:val="id-ID"/>
              </w:rPr>
              <w:t>12</w:t>
            </w:r>
          </w:p>
        </w:tc>
        <w:tc>
          <w:tcPr>
            <w:tcW w:w="780" w:type="dxa"/>
            <w:tcBorders>
              <w:top w:val="single" w:sz="4" w:space="0" w:color="000000"/>
              <w:left w:val="single" w:sz="4" w:space="0" w:color="auto"/>
              <w:bottom w:val="single" w:sz="4" w:space="0" w:color="auto"/>
              <w:right w:val="single" w:sz="4" w:space="0" w:color="auto"/>
            </w:tcBorders>
            <w:vAlign w:val="center"/>
          </w:tcPr>
          <w:p w:rsidR="00A50C6C" w:rsidRPr="0086467F" w:rsidRDefault="00E67A51" w:rsidP="00E67A51">
            <w:pPr>
              <w:ind w:left="0" w:firstLine="0"/>
              <w:jc w:val="center"/>
              <w:rPr>
                <w:rFonts w:ascii="Segoe UI" w:eastAsia="Times New Roman" w:hAnsi="Segoe UI" w:cs="Segoe UI"/>
                <w:sz w:val="19"/>
                <w:szCs w:val="19"/>
                <w:lang w:val="id-ID"/>
              </w:rPr>
            </w:pPr>
            <w:r w:rsidRPr="0086467F">
              <w:rPr>
                <w:rFonts w:ascii="Segoe UI" w:eastAsia="Times New Roman" w:hAnsi="Segoe UI" w:cs="Segoe UI"/>
                <w:sz w:val="19"/>
                <w:szCs w:val="19"/>
                <w:lang w:val="id-ID"/>
              </w:rPr>
              <w:t>12</w:t>
            </w:r>
          </w:p>
        </w:tc>
      </w:tr>
      <w:tr w:rsidR="00A50C6C" w:rsidRPr="0086467F" w:rsidTr="00E67A51">
        <w:trPr>
          <w:trHeight w:val="949"/>
        </w:trPr>
        <w:tc>
          <w:tcPr>
            <w:tcW w:w="2147" w:type="dxa"/>
            <w:tcBorders>
              <w:top w:val="nil"/>
              <w:left w:val="single" w:sz="4" w:space="0" w:color="auto"/>
              <w:bottom w:val="single" w:sz="4" w:space="0" w:color="000000"/>
              <w:right w:val="single" w:sz="4" w:space="0" w:color="auto"/>
            </w:tcBorders>
            <w:shd w:val="clear" w:color="auto" w:fill="auto"/>
            <w:hideMark/>
          </w:tcPr>
          <w:p w:rsidR="00A50C6C" w:rsidRPr="0086467F" w:rsidRDefault="00A50C6C" w:rsidP="0067033B">
            <w:pPr>
              <w:ind w:left="0" w:firstLine="0"/>
              <w:jc w:val="left"/>
              <w:rPr>
                <w:rFonts w:ascii="Segoe UI" w:eastAsia="Times New Roman" w:hAnsi="Segoe UI" w:cs="Segoe UI"/>
                <w:sz w:val="19"/>
                <w:szCs w:val="19"/>
              </w:rPr>
            </w:pPr>
            <w:r w:rsidRPr="0086467F">
              <w:rPr>
                <w:rFonts w:ascii="Segoe UI" w:eastAsia="Times New Roman" w:hAnsi="Segoe UI" w:cs="Segoe UI"/>
                <w:sz w:val="19"/>
                <w:szCs w:val="19"/>
              </w:rPr>
              <w:t xml:space="preserve">Kegiatan pembinaan terhadap LSM, Ormas dan OKP </w:t>
            </w:r>
          </w:p>
        </w:tc>
        <w:tc>
          <w:tcPr>
            <w:tcW w:w="2548" w:type="dxa"/>
            <w:tcBorders>
              <w:top w:val="nil"/>
              <w:left w:val="single" w:sz="4" w:space="0" w:color="auto"/>
              <w:bottom w:val="single" w:sz="4" w:space="0" w:color="000000"/>
              <w:right w:val="single" w:sz="4" w:space="0" w:color="auto"/>
            </w:tcBorders>
            <w:shd w:val="clear" w:color="auto" w:fill="auto"/>
            <w:hideMark/>
          </w:tcPr>
          <w:p w:rsidR="00A50C6C" w:rsidRPr="0086467F" w:rsidRDefault="00A50C6C" w:rsidP="0067033B">
            <w:pPr>
              <w:ind w:left="0" w:firstLine="0"/>
              <w:jc w:val="left"/>
              <w:rPr>
                <w:rFonts w:ascii="Segoe UI" w:eastAsia="Times New Roman" w:hAnsi="Segoe UI" w:cs="Segoe UI"/>
                <w:sz w:val="19"/>
                <w:szCs w:val="19"/>
              </w:rPr>
            </w:pPr>
            <w:r w:rsidRPr="0086467F">
              <w:rPr>
                <w:rFonts w:ascii="Segoe UI" w:eastAsia="Times New Roman" w:hAnsi="Segoe UI" w:cs="Segoe UI"/>
                <w:sz w:val="19"/>
                <w:szCs w:val="19"/>
              </w:rPr>
              <w:t>Menunjukkan jumlah kegiatan pembinaan terhadap LSM, Ormas dan OKP</w:t>
            </w:r>
          </w:p>
        </w:tc>
        <w:tc>
          <w:tcPr>
            <w:tcW w:w="946" w:type="dxa"/>
            <w:tcBorders>
              <w:top w:val="nil"/>
              <w:left w:val="single" w:sz="4" w:space="0" w:color="auto"/>
              <w:bottom w:val="single" w:sz="4" w:space="0" w:color="000000"/>
              <w:right w:val="single" w:sz="4" w:space="0" w:color="auto"/>
            </w:tcBorders>
            <w:shd w:val="clear" w:color="auto" w:fill="auto"/>
            <w:vAlign w:val="center"/>
          </w:tcPr>
          <w:p w:rsidR="00A50C6C" w:rsidRPr="0086467F" w:rsidRDefault="00E67A51" w:rsidP="0067033B">
            <w:pPr>
              <w:ind w:left="0" w:firstLine="0"/>
              <w:jc w:val="center"/>
              <w:rPr>
                <w:rFonts w:ascii="Segoe UI" w:eastAsia="Times New Roman" w:hAnsi="Segoe UI" w:cs="Segoe UI"/>
                <w:sz w:val="19"/>
                <w:szCs w:val="19"/>
                <w:lang w:val="id-ID"/>
              </w:rPr>
            </w:pPr>
            <w:r w:rsidRPr="0086467F">
              <w:rPr>
                <w:rFonts w:ascii="Segoe UI" w:eastAsia="Times New Roman" w:hAnsi="Segoe UI" w:cs="Segoe UI"/>
                <w:sz w:val="19"/>
                <w:szCs w:val="19"/>
                <w:lang w:val="id-ID"/>
              </w:rPr>
              <w:t>12</w:t>
            </w:r>
          </w:p>
        </w:tc>
        <w:tc>
          <w:tcPr>
            <w:tcW w:w="946" w:type="dxa"/>
            <w:tcBorders>
              <w:top w:val="nil"/>
              <w:left w:val="single" w:sz="4" w:space="0" w:color="auto"/>
              <w:bottom w:val="single" w:sz="4" w:space="0" w:color="000000"/>
              <w:right w:val="single" w:sz="4" w:space="0" w:color="auto"/>
            </w:tcBorders>
            <w:shd w:val="clear" w:color="auto" w:fill="auto"/>
            <w:vAlign w:val="center"/>
          </w:tcPr>
          <w:p w:rsidR="00A50C6C" w:rsidRPr="0086467F" w:rsidRDefault="00E67A51" w:rsidP="0067033B">
            <w:pPr>
              <w:ind w:left="0" w:firstLine="0"/>
              <w:jc w:val="center"/>
              <w:rPr>
                <w:rFonts w:ascii="Segoe UI" w:eastAsia="Times New Roman" w:hAnsi="Segoe UI" w:cs="Segoe UI"/>
                <w:sz w:val="19"/>
                <w:szCs w:val="19"/>
                <w:lang w:val="id-ID"/>
              </w:rPr>
            </w:pPr>
            <w:r w:rsidRPr="0086467F">
              <w:rPr>
                <w:rFonts w:ascii="Segoe UI" w:eastAsia="Times New Roman" w:hAnsi="Segoe UI" w:cs="Segoe UI"/>
                <w:sz w:val="19"/>
                <w:szCs w:val="19"/>
                <w:lang w:val="id-ID"/>
              </w:rPr>
              <w:t>12</w:t>
            </w:r>
          </w:p>
        </w:tc>
        <w:tc>
          <w:tcPr>
            <w:tcW w:w="820" w:type="dxa"/>
            <w:tcBorders>
              <w:top w:val="nil"/>
              <w:left w:val="single" w:sz="4" w:space="0" w:color="auto"/>
              <w:bottom w:val="single" w:sz="4" w:space="0" w:color="000000"/>
              <w:right w:val="single" w:sz="4" w:space="0" w:color="auto"/>
            </w:tcBorders>
            <w:shd w:val="clear" w:color="auto" w:fill="auto"/>
            <w:vAlign w:val="center"/>
          </w:tcPr>
          <w:p w:rsidR="00A50C6C" w:rsidRPr="0086467F" w:rsidRDefault="00E67A51" w:rsidP="0067033B">
            <w:pPr>
              <w:ind w:left="0" w:firstLine="0"/>
              <w:jc w:val="center"/>
              <w:rPr>
                <w:rFonts w:ascii="Segoe UI" w:eastAsia="Times New Roman" w:hAnsi="Segoe UI" w:cs="Segoe UI"/>
                <w:sz w:val="19"/>
                <w:szCs w:val="19"/>
                <w:lang w:val="id-ID"/>
              </w:rPr>
            </w:pPr>
            <w:r w:rsidRPr="0086467F">
              <w:rPr>
                <w:rFonts w:ascii="Segoe UI" w:eastAsia="Times New Roman" w:hAnsi="Segoe UI" w:cs="Segoe UI"/>
                <w:sz w:val="19"/>
                <w:szCs w:val="19"/>
                <w:lang w:val="id-ID"/>
              </w:rPr>
              <w:t>12</w:t>
            </w:r>
          </w:p>
        </w:tc>
        <w:tc>
          <w:tcPr>
            <w:tcW w:w="780" w:type="dxa"/>
            <w:tcBorders>
              <w:top w:val="single" w:sz="4" w:space="0" w:color="auto"/>
              <w:left w:val="single" w:sz="4" w:space="0" w:color="auto"/>
              <w:bottom w:val="single" w:sz="4" w:space="0" w:color="auto"/>
              <w:right w:val="single" w:sz="4" w:space="0" w:color="auto"/>
            </w:tcBorders>
            <w:vAlign w:val="center"/>
          </w:tcPr>
          <w:p w:rsidR="00A50C6C" w:rsidRPr="0086467F" w:rsidRDefault="00E67A51" w:rsidP="00E67A51">
            <w:pPr>
              <w:ind w:left="0" w:firstLine="0"/>
              <w:jc w:val="center"/>
              <w:rPr>
                <w:rFonts w:ascii="Segoe UI" w:eastAsia="Times New Roman" w:hAnsi="Segoe UI" w:cs="Segoe UI"/>
                <w:sz w:val="19"/>
                <w:szCs w:val="19"/>
                <w:lang w:val="id-ID"/>
              </w:rPr>
            </w:pPr>
            <w:r w:rsidRPr="0086467F">
              <w:rPr>
                <w:rFonts w:ascii="Segoe UI" w:eastAsia="Times New Roman" w:hAnsi="Segoe UI" w:cs="Segoe UI"/>
                <w:sz w:val="19"/>
                <w:szCs w:val="19"/>
                <w:lang w:val="id-ID"/>
              </w:rPr>
              <w:t>12</w:t>
            </w:r>
          </w:p>
        </w:tc>
      </w:tr>
    </w:tbl>
    <w:p w:rsidR="00AD4405" w:rsidRDefault="00AD4405" w:rsidP="0067033B">
      <w:pPr>
        <w:widowControl w:val="0"/>
        <w:autoSpaceDE w:val="0"/>
        <w:autoSpaceDN w:val="0"/>
        <w:adjustRightInd w:val="0"/>
        <w:spacing w:after="120"/>
        <w:ind w:left="0" w:firstLine="0"/>
        <w:rPr>
          <w:rFonts w:ascii="Segoe UI" w:hAnsi="Segoe UI" w:cs="Segoe UI"/>
          <w:noProof/>
          <w:color w:val="FF0000"/>
          <w:sz w:val="20"/>
          <w:szCs w:val="20"/>
          <w:lang w:val="id-ID"/>
        </w:rPr>
      </w:pPr>
    </w:p>
    <w:p w:rsidR="0086467F" w:rsidRDefault="0086467F" w:rsidP="0067033B">
      <w:pPr>
        <w:widowControl w:val="0"/>
        <w:autoSpaceDE w:val="0"/>
        <w:autoSpaceDN w:val="0"/>
        <w:adjustRightInd w:val="0"/>
        <w:spacing w:after="120"/>
        <w:ind w:left="0" w:firstLine="0"/>
        <w:rPr>
          <w:rFonts w:ascii="Segoe UI" w:hAnsi="Segoe UI" w:cs="Segoe UI"/>
          <w:noProof/>
          <w:color w:val="FF0000"/>
          <w:sz w:val="20"/>
          <w:szCs w:val="20"/>
          <w:lang w:val="id-ID"/>
        </w:rPr>
      </w:pPr>
    </w:p>
    <w:p w:rsidR="0086467F" w:rsidRPr="0086467F" w:rsidRDefault="0086467F" w:rsidP="0067033B">
      <w:pPr>
        <w:widowControl w:val="0"/>
        <w:autoSpaceDE w:val="0"/>
        <w:autoSpaceDN w:val="0"/>
        <w:adjustRightInd w:val="0"/>
        <w:spacing w:after="120"/>
        <w:ind w:left="0" w:firstLine="0"/>
        <w:rPr>
          <w:rFonts w:ascii="Segoe UI" w:hAnsi="Segoe UI" w:cs="Segoe UI"/>
          <w:noProof/>
          <w:color w:val="FF0000"/>
          <w:sz w:val="20"/>
          <w:szCs w:val="20"/>
          <w:lang w:val="id-ID"/>
        </w:rPr>
      </w:pPr>
    </w:p>
    <w:p w:rsidR="00F811A7" w:rsidRPr="002F227A" w:rsidRDefault="00F811A7" w:rsidP="002F227A">
      <w:pPr>
        <w:pStyle w:val="ListParagraph"/>
        <w:widowControl w:val="0"/>
        <w:numPr>
          <w:ilvl w:val="0"/>
          <w:numId w:val="17"/>
        </w:numPr>
        <w:tabs>
          <w:tab w:val="left" w:pos="851"/>
        </w:tabs>
        <w:autoSpaceDE w:val="0"/>
        <w:autoSpaceDN w:val="0"/>
        <w:adjustRightInd w:val="0"/>
        <w:spacing w:after="120" w:line="276" w:lineRule="auto"/>
        <w:ind w:left="851" w:hanging="284"/>
        <w:rPr>
          <w:rFonts w:ascii="Segoe UI" w:hAnsi="Segoe UI" w:cs="Segoe UI"/>
          <w:b/>
          <w:bCs/>
          <w:sz w:val="20"/>
        </w:rPr>
      </w:pPr>
      <w:r w:rsidRPr="002F227A">
        <w:rPr>
          <w:rFonts w:ascii="Segoe UI" w:hAnsi="Segoe UI" w:cs="Segoe UI"/>
          <w:b/>
          <w:kern w:val="20"/>
          <w:sz w:val="20"/>
          <w:lang w:val="id-ID"/>
        </w:rPr>
        <w:lastRenderedPageBreak/>
        <w:t>Permasalahan</w:t>
      </w:r>
      <w:r w:rsidRPr="002F227A">
        <w:rPr>
          <w:rFonts w:ascii="Segoe UI" w:hAnsi="Segoe UI" w:cs="Segoe UI"/>
          <w:b/>
          <w:bCs/>
          <w:sz w:val="20"/>
          <w:lang w:val="id-ID"/>
        </w:rPr>
        <w:t xml:space="preserve"> dan Solusi</w:t>
      </w:r>
    </w:p>
    <w:p w:rsidR="00223992" w:rsidRPr="005B2B14" w:rsidRDefault="00DB0B79"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t>Disparitas kualitas kehidupan masyarakat yang masih lebar serta kondisi daerah yang belum mampu secara optimal mengatasi masalah ekonomi dan sosial seperti iklim investasi yang kondusif, kemiskinan, atau pengangguran merupakan salah satu faktor utama penyebab terjadinya tindak kriminal. Hal yang masih dihadapi dalam upaya menciptakan keamanan dan ketertiban masyarakat adalah masih tingginya angka kriminalitas seperti pencurian, penipuan, perampokan, kekerasan dalam rumah tangga, kejahatan susila, sampai dengan kasus-kasus pembunuhan.</w:t>
      </w:r>
      <w:r w:rsidR="00223992" w:rsidRPr="005B2B14">
        <w:rPr>
          <w:rFonts w:ascii="Segoe UI" w:eastAsia="Calibri" w:hAnsi="Segoe UI" w:cs="Segoe UI"/>
          <w:noProof/>
          <w:sz w:val="20"/>
          <w:szCs w:val="20"/>
          <w:lang w:val="id-ID"/>
        </w:rPr>
        <w:t>Peran dan kesadaran masyarakat dalam menjaga keamanan, ketertiban dan ken</w:t>
      </w:r>
      <w:r w:rsidR="00DF32D5" w:rsidRPr="005B2B14">
        <w:rPr>
          <w:rFonts w:ascii="Segoe UI" w:eastAsia="Calibri" w:hAnsi="Segoe UI" w:cs="Segoe UI"/>
          <w:noProof/>
          <w:sz w:val="20"/>
          <w:szCs w:val="20"/>
          <w:lang w:val="id-ID"/>
        </w:rPr>
        <w:t xml:space="preserve">yamanan lingkungan </w:t>
      </w:r>
      <w:r w:rsidR="00FE20DE" w:rsidRPr="005B2B14">
        <w:rPr>
          <w:rFonts w:ascii="Segoe UI" w:eastAsia="Calibri" w:hAnsi="Segoe UI" w:cs="Segoe UI"/>
          <w:noProof/>
          <w:sz w:val="20"/>
          <w:szCs w:val="20"/>
          <w:lang w:val="id-ID"/>
        </w:rPr>
        <w:t xml:space="preserve">dirasa </w:t>
      </w:r>
      <w:r w:rsidR="00DF32D5" w:rsidRPr="005B2B14">
        <w:rPr>
          <w:rFonts w:ascii="Segoe UI" w:eastAsia="Calibri" w:hAnsi="Segoe UI" w:cs="Segoe UI"/>
          <w:noProof/>
          <w:sz w:val="20"/>
          <w:szCs w:val="20"/>
          <w:lang w:val="id-ID"/>
        </w:rPr>
        <w:t>masih kurang</w:t>
      </w:r>
      <w:r w:rsidR="00294B8D" w:rsidRPr="005B2B14">
        <w:rPr>
          <w:rFonts w:ascii="Segoe UI" w:eastAsia="Calibri" w:hAnsi="Segoe UI" w:cs="Segoe UI"/>
          <w:noProof/>
          <w:sz w:val="20"/>
          <w:szCs w:val="20"/>
          <w:lang w:val="id-ID"/>
        </w:rPr>
        <w:t>.</w:t>
      </w:r>
    </w:p>
    <w:p w:rsidR="00223992" w:rsidRPr="005B2B14" w:rsidRDefault="00223992"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t xml:space="preserve">Perkembangan masyarakat yang begitu cepat dan pengaruh global yang tidak hanya memberikan </w:t>
      </w:r>
      <w:r w:rsidRPr="005B2B14">
        <w:rPr>
          <w:rFonts w:ascii="Segoe UI" w:eastAsia="Times New Roman" w:hAnsi="Segoe UI" w:cs="Segoe UI"/>
          <w:bCs/>
          <w:sz w:val="20"/>
          <w:szCs w:val="20"/>
          <w:lang w:val="id-ID"/>
        </w:rPr>
        <w:t>dampak</w:t>
      </w:r>
      <w:r w:rsidRPr="005B2B14">
        <w:rPr>
          <w:rFonts w:ascii="Segoe UI" w:eastAsia="Calibri" w:hAnsi="Segoe UI" w:cs="Segoe UI"/>
          <w:noProof/>
          <w:sz w:val="20"/>
          <w:szCs w:val="20"/>
          <w:lang w:val="id-ID"/>
        </w:rPr>
        <w:t xml:space="preserve"> positif namun juga membawa dampak negatif. Masuknya budaya asing yang tidak sesuai dengan nilai-nilai etika, moral, dan budaya politik yang ber</w:t>
      </w:r>
      <w:r w:rsidR="00294B8D" w:rsidRPr="005B2B14">
        <w:rPr>
          <w:rFonts w:ascii="Segoe UI" w:eastAsia="Calibri" w:hAnsi="Segoe UI" w:cs="Segoe UI"/>
          <w:noProof/>
          <w:sz w:val="20"/>
          <w:szCs w:val="20"/>
          <w:lang w:val="id-ID"/>
        </w:rPr>
        <w:t>dasarkan Pancasila dan UUD 1945.</w:t>
      </w:r>
    </w:p>
    <w:p w:rsidR="00FE20DE" w:rsidRPr="005B2B14" w:rsidRDefault="00394615"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t>Upaya-upaya yang dilakukan</w:t>
      </w:r>
      <w:r w:rsidR="00654B15" w:rsidRPr="005B2B14">
        <w:rPr>
          <w:rFonts w:ascii="Segoe UI" w:eastAsia="Calibri" w:hAnsi="Segoe UI" w:cs="Segoe UI"/>
          <w:noProof/>
          <w:sz w:val="20"/>
          <w:szCs w:val="20"/>
          <w:lang w:val="id-ID"/>
        </w:rPr>
        <w:t xml:space="preserve"> pemerintah</w:t>
      </w:r>
      <w:r w:rsidRPr="005B2B14">
        <w:rPr>
          <w:rFonts w:ascii="Segoe UI" w:eastAsia="Calibri" w:hAnsi="Segoe UI" w:cs="Segoe UI"/>
          <w:noProof/>
          <w:sz w:val="20"/>
          <w:szCs w:val="20"/>
          <w:lang w:val="id-ID"/>
        </w:rPr>
        <w:t xml:space="preserve"> dalam rangka mengatasi segala kendala/permasalahan diatas adalah dengan mengintensifkan komunikasi bersama dengan masyarakat dan Muspida serta penanaman wawasan kebangsaan kepada masyarakat. Disamping itu juga terus menumbuhkan kesadaran kepada masyarakat akan arti pentingnya keamanan dan ketertiban dalam rangka pelaksanaan pembangunan kesatuan bangsa dan politik dalam negeri sebagai usaha perwujudan jaminan keamanan dan k</w:t>
      </w:r>
      <w:r w:rsidR="00B902C6" w:rsidRPr="005B2B14">
        <w:rPr>
          <w:rFonts w:ascii="Segoe UI" w:eastAsia="Calibri" w:hAnsi="Segoe UI" w:cs="Segoe UI"/>
          <w:noProof/>
          <w:sz w:val="20"/>
          <w:szCs w:val="20"/>
          <w:lang w:val="id-ID"/>
        </w:rPr>
        <w:t>e</w:t>
      </w:r>
      <w:r w:rsidRPr="005B2B14">
        <w:rPr>
          <w:rFonts w:ascii="Segoe UI" w:eastAsia="Calibri" w:hAnsi="Segoe UI" w:cs="Segoe UI"/>
          <w:noProof/>
          <w:sz w:val="20"/>
          <w:szCs w:val="20"/>
          <w:lang w:val="id-ID"/>
        </w:rPr>
        <w:t>stabilan politik daerah yang tangguh demi terselenggaranya pemerintahan daerah yang aman, tertib dan demokratis.</w:t>
      </w:r>
    </w:p>
    <w:p w:rsidR="00FB328A" w:rsidRPr="005B2B14" w:rsidRDefault="00FB328A"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t>Pada awal penyusunan RPJMD, kondisi Kabupaten Wonosobo diwarnai oleh berbagai persoalan seperti kesenjangan sosial dan ekonomi yang berpotensi memecah belah masyarakat dalam kelompok-kelompok secara tidak sehat dan berpotensi merenggangkan hubungan antar masyarakat dan menimbulkan rasa ketidakadilan. Kondisi ini pada gilirannya dapat menjadi awal terjadinya di</w:t>
      </w:r>
      <w:r w:rsidR="003C7B1A" w:rsidRPr="005B2B14">
        <w:rPr>
          <w:rFonts w:ascii="Segoe UI" w:eastAsia="Calibri" w:hAnsi="Segoe UI" w:cs="Segoe UI"/>
          <w:noProof/>
          <w:sz w:val="20"/>
          <w:szCs w:val="20"/>
          <w:lang w:val="id-ID"/>
        </w:rPr>
        <w:t>s</w:t>
      </w:r>
      <w:r w:rsidRPr="005B2B14">
        <w:rPr>
          <w:rFonts w:ascii="Segoe UI" w:eastAsia="Calibri" w:hAnsi="Segoe UI" w:cs="Segoe UI"/>
          <w:noProof/>
          <w:sz w:val="20"/>
          <w:szCs w:val="20"/>
          <w:lang w:val="id-ID"/>
        </w:rPr>
        <w:t xml:space="preserve">integrasi. </w:t>
      </w:r>
    </w:p>
    <w:p w:rsidR="00FB328A" w:rsidRPr="005B2B14" w:rsidRDefault="00FB328A"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t xml:space="preserve">Konflik sosial dan politik masa lampau berpotensi muncul kembali apabila tidak dilakukan penyelesaian secara menyeluruh dengan cara yang tepat. Agar proses konsolidasi demokrasi berjalan dengan efektif perlu dilakukan rekonsiliasi yang lebih terarah, adil dan menyeluruh untuk menyelesaikan konflik masa lalu. </w:t>
      </w:r>
    </w:p>
    <w:p w:rsidR="00FB328A" w:rsidRPr="005B2B14" w:rsidRDefault="00654B15"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t>Disinilah p</w:t>
      </w:r>
      <w:r w:rsidR="00FB328A" w:rsidRPr="005B2B14">
        <w:rPr>
          <w:rFonts w:ascii="Segoe UI" w:eastAsia="Calibri" w:hAnsi="Segoe UI" w:cs="Segoe UI"/>
          <w:noProof/>
          <w:sz w:val="20"/>
          <w:szCs w:val="20"/>
          <w:lang w:val="id-ID"/>
        </w:rPr>
        <w:t xml:space="preserve">eran pemerintah sebagai fasilitator dan mediator dalam penyelesaian konflik </w:t>
      </w:r>
      <w:r w:rsidR="006F755E" w:rsidRPr="005B2B14">
        <w:rPr>
          <w:rFonts w:ascii="Segoe UI" w:eastAsia="Calibri" w:hAnsi="Segoe UI" w:cs="Segoe UI"/>
          <w:noProof/>
          <w:sz w:val="20"/>
          <w:szCs w:val="20"/>
          <w:lang w:val="id-ID"/>
        </w:rPr>
        <w:t>yaitu dengan meningkatkan</w:t>
      </w:r>
      <w:r w:rsidR="00FB328A" w:rsidRPr="005B2B14">
        <w:rPr>
          <w:rFonts w:ascii="Segoe UI" w:eastAsia="Calibri" w:hAnsi="Segoe UI" w:cs="Segoe UI"/>
          <w:noProof/>
          <w:sz w:val="20"/>
          <w:szCs w:val="20"/>
          <w:lang w:val="id-ID"/>
        </w:rPr>
        <w:t xml:space="preserve"> kapasitas dan profesionalitas dalam merespon konflik. Pemerintah juga </w:t>
      </w:r>
      <w:r w:rsidR="006F755E" w:rsidRPr="005B2B14">
        <w:rPr>
          <w:rFonts w:ascii="Segoe UI" w:eastAsia="Calibri" w:hAnsi="Segoe UI" w:cs="Segoe UI"/>
          <w:noProof/>
          <w:sz w:val="20"/>
          <w:szCs w:val="20"/>
          <w:lang w:val="id-ID"/>
        </w:rPr>
        <w:t>telah meningkatkan</w:t>
      </w:r>
      <w:r w:rsidR="00FB328A" w:rsidRPr="005B2B14">
        <w:rPr>
          <w:rFonts w:ascii="Segoe UI" w:eastAsia="Calibri" w:hAnsi="Segoe UI" w:cs="Segoe UI"/>
          <w:noProof/>
          <w:sz w:val="20"/>
          <w:szCs w:val="20"/>
          <w:lang w:val="id-ID"/>
        </w:rPr>
        <w:t xml:space="preserve"> transparan</w:t>
      </w:r>
      <w:r w:rsidR="006F755E" w:rsidRPr="005B2B14">
        <w:rPr>
          <w:rFonts w:ascii="Segoe UI" w:eastAsia="Calibri" w:hAnsi="Segoe UI" w:cs="Segoe UI"/>
          <w:noProof/>
          <w:sz w:val="20"/>
          <w:szCs w:val="20"/>
          <w:lang w:val="id-ID"/>
        </w:rPr>
        <w:t>si</w:t>
      </w:r>
      <w:r w:rsidR="00FB328A" w:rsidRPr="005B2B14">
        <w:rPr>
          <w:rFonts w:ascii="Segoe UI" w:eastAsia="Calibri" w:hAnsi="Segoe UI" w:cs="Segoe UI"/>
          <w:noProof/>
          <w:sz w:val="20"/>
          <w:szCs w:val="20"/>
          <w:lang w:val="id-ID"/>
        </w:rPr>
        <w:t xml:space="preserve"> dan optimal</w:t>
      </w:r>
      <w:r w:rsidR="006F755E" w:rsidRPr="005B2B14">
        <w:rPr>
          <w:rFonts w:ascii="Segoe UI" w:eastAsia="Calibri" w:hAnsi="Segoe UI" w:cs="Segoe UI"/>
          <w:noProof/>
          <w:sz w:val="20"/>
          <w:szCs w:val="20"/>
          <w:lang w:val="id-ID"/>
        </w:rPr>
        <w:t>isasi</w:t>
      </w:r>
      <w:r w:rsidR="00FB328A" w:rsidRPr="005B2B14">
        <w:rPr>
          <w:rFonts w:ascii="Segoe UI" w:eastAsia="Calibri" w:hAnsi="Segoe UI" w:cs="Segoe UI"/>
          <w:noProof/>
          <w:sz w:val="20"/>
          <w:szCs w:val="20"/>
          <w:lang w:val="id-ID"/>
        </w:rPr>
        <w:t xml:space="preserve"> melibatkan masyarakat dalam menentukan kebijakan publik</w:t>
      </w:r>
      <w:r w:rsidR="006F755E" w:rsidRPr="005B2B14">
        <w:rPr>
          <w:rFonts w:ascii="Segoe UI" w:eastAsia="Calibri" w:hAnsi="Segoe UI" w:cs="Segoe UI"/>
          <w:noProof/>
          <w:sz w:val="20"/>
          <w:szCs w:val="20"/>
          <w:lang w:val="id-ID"/>
        </w:rPr>
        <w:t xml:space="preserve"> yang akan diterapkan di daerah</w:t>
      </w:r>
      <w:r w:rsidR="00FB328A" w:rsidRPr="005B2B14">
        <w:rPr>
          <w:rFonts w:ascii="Segoe UI" w:eastAsia="Calibri" w:hAnsi="Segoe UI" w:cs="Segoe UI"/>
          <w:noProof/>
          <w:sz w:val="20"/>
          <w:szCs w:val="20"/>
          <w:lang w:val="id-ID"/>
        </w:rPr>
        <w:t xml:space="preserve">. </w:t>
      </w:r>
      <w:r w:rsidR="006F755E" w:rsidRPr="005B2B14">
        <w:rPr>
          <w:rFonts w:ascii="Segoe UI" w:eastAsia="Calibri" w:hAnsi="Segoe UI" w:cs="Segoe UI"/>
          <w:noProof/>
          <w:sz w:val="20"/>
          <w:szCs w:val="20"/>
          <w:lang w:val="id-ID"/>
        </w:rPr>
        <w:t>Sehingga dengan adanya</w:t>
      </w:r>
      <w:r w:rsidR="00FB328A" w:rsidRPr="005B2B14">
        <w:rPr>
          <w:rFonts w:ascii="Segoe UI" w:eastAsia="Calibri" w:hAnsi="Segoe UI" w:cs="Segoe UI"/>
          <w:noProof/>
          <w:sz w:val="20"/>
          <w:szCs w:val="20"/>
          <w:lang w:val="id-ID"/>
        </w:rPr>
        <w:t xml:space="preserve"> koordinasi dan saling percaya antar lembaga pemerintah </w:t>
      </w:r>
      <w:r w:rsidR="006F755E" w:rsidRPr="005B2B14">
        <w:rPr>
          <w:rFonts w:ascii="Segoe UI" w:eastAsia="Calibri" w:hAnsi="Segoe UI" w:cs="Segoe UI"/>
          <w:noProof/>
          <w:sz w:val="20"/>
          <w:szCs w:val="20"/>
          <w:lang w:val="id-ID"/>
        </w:rPr>
        <w:t>ini akan meningkatkan</w:t>
      </w:r>
      <w:r w:rsidR="00FB328A" w:rsidRPr="005B2B14">
        <w:rPr>
          <w:rFonts w:ascii="Segoe UI" w:eastAsia="Calibri" w:hAnsi="Segoe UI" w:cs="Segoe UI"/>
          <w:noProof/>
          <w:sz w:val="20"/>
          <w:szCs w:val="20"/>
          <w:lang w:val="id-ID"/>
        </w:rPr>
        <w:t xml:space="preserve"> kualitas hubungan antara pemerintah dan masyarakat sipil dalam menciptakan situasi damai </w:t>
      </w:r>
      <w:r w:rsidR="006F755E" w:rsidRPr="005B2B14">
        <w:rPr>
          <w:rFonts w:ascii="Segoe UI" w:eastAsia="Calibri" w:hAnsi="Segoe UI" w:cs="Segoe UI"/>
          <w:noProof/>
          <w:sz w:val="20"/>
          <w:szCs w:val="20"/>
          <w:lang w:val="id-ID"/>
        </w:rPr>
        <w:t xml:space="preserve">yang </w:t>
      </w:r>
      <w:r w:rsidR="00FB328A" w:rsidRPr="005B2B14">
        <w:rPr>
          <w:rFonts w:ascii="Segoe UI" w:eastAsia="Calibri" w:hAnsi="Segoe UI" w:cs="Segoe UI"/>
          <w:noProof/>
          <w:sz w:val="20"/>
          <w:szCs w:val="20"/>
          <w:lang w:val="id-ID"/>
        </w:rPr>
        <w:t xml:space="preserve">berdampak </w:t>
      </w:r>
      <w:r w:rsidR="006F755E" w:rsidRPr="005B2B14">
        <w:rPr>
          <w:rFonts w:ascii="Segoe UI" w:eastAsia="Calibri" w:hAnsi="Segoe UI" w:cs="Segoe UI"/>
          <w:noProof/>
          <w:sz w:val="20"/>
          <w:szCs w:val="20"/>
          <w:lang w:val="id-ID"/>
        </w:rPr>
        <w:t>keefektifan</w:t>
      </w:r>
      <w:r w:rsidR="00FB328A" w:rsidRPr="005B2B14">
        <w:rPr>
          <w:rFonts w:ascii="Segoe UI" w:eastAsia="Calibri" w:hAnsi="Segoe UI" w:cs="Segoe UI"/>
          <w:noProof/>
          <w:sz w:val="20"/>
          <w:szCs w:val="20"/>
          <w:lang w:val="id-ID"/>
        </w:rPr>
        <w:t xml:space="preserve"> penyelesaian konflik. </w:t>
      </w:r>
    </w:p>
    <w:p w:rsidR="00FB328A" w:rsidRPr="005B2B14" w:rsidRDefault="00FB328A"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t xml:space="preserve">Memasuki </w:t>
      </w:r>
      <w:r w:rsidR="00EB3EB7" w:rsidRPr="005B2B14">
        <w:rPr>
          <w:rFonts w:ascii="Segoe UI" w:eastAsia="Calibri" w:hAnsi="Segoe UI" w:cs="Segoe UI"/>
          <w:noProof/>
          <w:sz w:val="20"/>
          <w:szCs w:val="20"/>
          <w:lang w:val="id-ID"/>
        </w:rPr>
        <w:t>periode kedua RPJPD Kabupaten Wonosobo,</w:t>
      </w:r>
      <w:r w:rsidRPr="005B2B14">
        <w:rPr>
          <w:rFonts w:ascii="Segoe UI" w:eastAsia="Calibri" w:hAnsi="Segoe UI" w:cs="Segoe UI"/>
          <w:noProof/>
          <w:sz w:val="20"/>
          <w:szCs w:val="20"/>
          <w:lang w:val="id-ID"/>
        </w:rPr>
        <w:t xml:space="preserve"> konflik yang berdimensi kekerasan di beberapa </w:t>
      </w:r>
      <w:r w:rsidR="006F755E" w:rsidRPr="005B2B14">
        <w:rPr>
          <w:rFonts w:ascii="Segoe UI" w:eastAsia="Calibri" w:hAnsi="Segoe UI" w:cs="Segoe UI"/>
          <w:noProof/>
          <w:sz w:val="20"/>
          <w:szCs w:val="20"/>
          <w:lang w:val="id-ID"/>
        </w:rPr>
        <w:t>wilayah</w:t>
      </w:r>
      <w:r w:rsidRPr="005B2B14">
        <w:rPr>
          <w:rFonts w:ascii="Segoe UI" w:eastAsia="Calibri" w:hAnsi="Segoe UI" w:cs="Segoe UI"/>
          <w:noProof/>
          <w:sz w:val="20"/>
          <w:szCs w:val="20"/>
          <w:lang w:val="id-ID"/>
        </w:rPr>
        <w:t xml:space="preserve"> yang dilatarbelakangi antara lain oleh adanya faktor kompleksitas kepentingan sosial politik, ketidakadilan, kesenjangan kesejahteraan ekonomi, serta provokasi yang mengeksploitasi perbedaan etnis, agama </w:t>
      </w:r>
      <w:r w:rsidR="006F755E" w:rsidRPr="005B2B14">
        <w:rPr>
          <w:rFonts w:ascii="Segoe UI" w:eastAsia="Calibri" w:hAnsi="Segoe UI" w:cs="Segoe UI"/>
          <w:noProof/>
          <w:sz w:val="20"/>
          <w:szCs w:val="20"/>
          <w:lang w:val="id-ID"/>
        </w:rPr>
        <w:t>maupun</w:t>
      </w:r>
      <w:r w:rsidRPr="005B2B14">
        <w:rPr>
          <w:rFonts w:ascii="Segoe UI" w:eastAsia="Calibri" w:hAnsi="Segoe UI" w:cs="Segoe UI"/>
          <w:noProof/>
          <w:sz w:val="20"/>
          <w:szCs w:val="20"/>
          <w:lang w:val="id-ID"/>
        </w:rPr>
        <w:t xml:space="preserve"> golongan, relatif sudah memperlihatkan gejala pengurangan, baik kualitas maupun kuantitasnya. Namun demikian, faktor-faktor pemicu konflik </w:t>
      </w:r>
      <w:r w:rsidR="006F755E" w:rsidRPr="005B2B14">
        <w:rPr>
          <w:rFonts w:ascii="Segoe UI" w:eastAsia="Calibri" w:hAnsi="Segoe UI" w:cs="Segoe UI"/>
          <w:noProof/>
          <w:sz w:val="20"/>
          <w:szCs w:val="20"/>
          <w:lang w:val="id-ID"/>
        </w:rPr>
        <w:t xml:space="preserve">tetap harus kita waspadai bersama karena </w:t>
      </w:r>
      <w:r w:rsidRPr="005B2B14">
        <w:rPr>
          <w:rFonts w:ascii="Segoe UI" w:eastAsia="Calibri" w:hAnsi="Segoe UI" w:cs="Segoe UI"/>
          <w:noProof/>
          <w:sz w:val="20"/>
          <w:szCs w:val="20"/>
          <w:lang w:val="id-ID"/>
        </w:rPr>
        <w:t xml:space="preserve">bukan mustahil </w:t>
      </w:r>
      <w:r w:rsidR="006F755E" w:rsidRPr="005B2B14">
        <w:rPr>
          <w:rFonts w:ascii="Segoe UI" w:eastAsia="Calibri" w:hAnsi="Segoe UI" w:cs="Segoe UI"/>
          <w:noProof/>
          <w:sz w:val="20"/>
          <w:szCs w:val="20"/>
          <w:lang w:val="id-ID"/>
        </w:rPr>
        <w:t xml:space="preserve">faktor-faktor pemicu konflik tersebut </w:t>
      </w:r>
      <w:r w:rsidRPr="005B2B14">
        <w:rPr>
          <w:rFonts w:ascii="Segoe UI" w:eastAsia="Calibri" w:hAnsi="Segoe UI" w:cs="Segoe UI"/>
          <w:noProof/>
          <w:sz w:val="20"/>
          <w:szCs w:val="20"/>
          <w:lang w:val="id-ID"/>
        </w:rPr>
        <w:t xml:space="preserve">dapat menjadi faktor pemicu pecahnya konflik baru. </w:t>
      </w:r>
    </w:p>
    <w:p w:rsidR="00DF32D5" w:rsidRPr="005B2B14" w:rsidRDefault="00DF32D5"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lastRenderedPageBreak/>
        <w:t>Aman dan damai adalah hak setiap orang dan setiap bangsa untuk menikmatinya. Aman mengandung makna bebas dari bahaya, ancaman dari luar dan gangguan dari dalam. Aman mencerminkan juga keadaan tenteram, tidak ada rasa takut dan khawatir. Sedangkan damai itu sendiri mengandung arti tidak terjad</w:t>
      </w:r>
      <w:r w:rsidR="004F3652" w:rsidRPr="005B2B14">
        <w:rPr>
          <w:rFonts w:ascii="Segoe UI" w:eastAsia="Calibri" w:hAnsi="Segoe UI" w:cs="Segoe UI"/>
          <w:noProof/>
          <w:sz w:val="20"/>
          <w:szCs w:val="20"/>
          <w:lang w:val="id-ID"/>
        </w:rPr>
        <w:t>i konflik; tidak ada kerusuhan, keadaan tidak bermusuhan,</w:t>
      </w:r>
      <w:r w:rsidRPr="005B2B14">
        <w:rPr>
          <w:rFonts w:ascii="Segoe UI" w:eastAsia="Calibri" w:hAnsi="Segoe UI" w:cs="Segoe UI"/>
          <w:noProof/>
          <w:sz w:val="20"/>
          <w:szCs w:val="20"/>
          <w:lang w:val="id-ID"/>
        </w:rPr>
        <w:t xml:space="preserve"> dan rukun dalam sistem negara hukum. </w:t>
      </w:r>
    </w:p>
    <w:p w:rsidR="00DF32D5" w:rsidRPr="005B2B14" w:rsidRDefault="00DF32D5"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t>Menciptakan Wonosobo yang aman dan damai merupakan cita-cita bersama yang harus diupayakan dengan sungguh-sungguh. Dengan adanya kondisi aman dan damai maka potensi-potensi daerah dapat berkembang, demokrasi dapat berjalan, dan pembangunan dapat terlaksana dengan baik</w:t>
      </w:r>
    </w:p>
    <w:p w:rsidR="0025567C" w:rsidRPr="005B2B14" w:rsidRDefault="00EB3EB7"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t>Untuk terciptanya rasa aman dan damai pada suatu wilayah maka rasa saling percaya antar kelompok dan golongan masyarakat merupakan faktor yang sangat penting. Rendahnya rasa saling percaya antar kelompok dan golongan masyarakat sering menimbulkan adanya konflik dan pertikaian, dengan masalah kecil atau sepele saja sering terjadi konflik yang melibatkan antar kelompok atau golongan dengan pengorbanan dan kerugian yang cukup besar dan berkepanjangan. Untuk menciptakan rasa aman dan damai secara berkelanjutan, maka rasa saling percaya antar kelompok dan golongan masyarakat harus ditingkatkan dan harus terus dipelihara dan dibangun. Adapun konflik yang sedang berlangsung sangat perlu untuk segera diselesaikan agar tidak meluas dan menimbulkan kerugian yang lebih besar.</w:t>
      </w:r>
    </w:p>
    <w:p w:rsidR="009F0750" w:rsidRPr="002F227A" w:rsidRDefault="009F0750" w:rsidP="002F227A">
      <w:pPr>
        <w:widowControl w:val="0"/>
        <w:spacing w:after="120"/>
        <w:ind w:left="851" w:firstLine="0"/>
        <w:rPr>
          <w:rFonts w:ascii="Segoe UI" w:eastAsia="Calibri" w:hAnsi="Segoe UI" w:cs="Segoe UI"/>
          <w:noProof/>
          <w:sz w:val="20"/>
          <w:szCs w:val="20"/>
          <w:lang w:val="id-ID"/>
        </w:rPr>
      </w:pPr>
      <w:r w:rsidRPr="005B2B14">
        <w:rPr>
          <w:rFonts w:ascii="Segoe UI" w:hAnsi="Segoe UI" w:cs="Segoe UI"/>
          <w:sz w:val="20"/>
          <w:szCs w:val="20"/>
          <w:lang w:val="id-ID"/>
        </w:rPr>
        <w:t xml:space="preserve">Secara umum kondisi keamanan dan ketertiban Kabupaten Wonosobo relatif kondusif bagi berlangsungnya aktivitas masyarakat. Berbagai tindak kejahatan dapat ditanggulangi </w:t>
      </w:r>
      <w:r w:rsidRPr="005B2B14">
        <w:rPr>
          <w:rFonts w:ascii="Segoe UI" w:eastAsia="Calibri" w:hAnsi="Segoe UI" w:cs="Segoe UI"/>
          <w:noProof/>
          <w:sz w:val="20"/>
          <w:szCs w:val="20"/>
          <w:lang w:val="id-ID"/>
        </w:rPr>
        <w:t>berkat</w:t>
      </w:r>
      <w:r w:rsidRPr="005B2B14">
        <w:rPr>
          <w:rFonts w:ascii="Segoe UI" w:hAnsi="Segoe UI" w:cs="Segoe UI"/>
          <w:sz w:val="20"/>
          <w:szCs w:val="20"/>
          <w:lang w:val="id-ID"/>
        </w:rPr>
        <w:t xml:space="preserve"> kesigapan aparat </w:t>
      </w:r>
      <w:r w:rsidRPr="005B2B14">
        <w:rPr>
          <w:rFonts w:ascii="Segoe UI" w:eastAsia="Calibri" w:hAnsi="Segoe UI" w:cs="Segoe UI"/>
          <w:noProof/>
          <w:sz w:val="20"/>
          <w:szCs w:val="20"/>
          <w:lang w:val="id-ID"/>
        </w:rPr>
        <w:t>keamanan</w:t>
      </w:r>
      <w:r w:rsidRPr="002F227A">
        <w:rPr>
          <w:rFonts w:ascii="Segoe UI" w:eastAsia="Calibri" w:hAnsi="Segoe UI" w:cs="Segoe UI"/>
          <w:noProof/>
          <w:sz w:val="20"/>
          <w:szCs w:val="20"/>
          <w:lang w:val="id-ID"/>
        </w:rPr>
        <w:t xml:space="preserve"> dalam mendeteksi dan mengatasi gejala awal gangguan keamanan dan ketertiban masyarakat. Langkah pembinaan keamanan dan ketertiban masyarakat telah meningkatkan keikutsertaan masyarakat dalam menjaga keamanan di lingkungannya. Namun, belum tuntasnya penanganan krisis perekonomian yang melanda negara Indonesia sejak pertengahan tahun 1997 berimplikasi pada masih tingginya tingkat kesenjangan kesejahteraan sosial, tingkat pengangguran, dan tingkat kemiskinan. Ketidakcukupan pendapatan untuk memenuhi kebutuhan hidup dan didorong oleh perbedaan pemahaman terhadap keanekaragaman budaya, kepadatan penduduk, serta kelemahan iman seseorang dapat mendorong keinginan untuk melakukan tindak kejahatan. Di samping itu, masih lemahnya sistem penanganan keamanan dan ketertiban masyarakat sebagai dampak masih rendahnya profesionalitas aparat kepolisian, menyebabkan penindakan dan penyelesaian kasus-kasus kriminalitas tidak dapat berjalan secara optimal.</w:t>
      </w:r>
    </w:p>
    <w:p w:rsidR="009F0750" w:rsidRPr="005B2B14" w:rsidRDefault="009F0750" w:rsidP="002F227A">
      <w:pPr>
        <w:widowControl w:val="0"/>
        <w:spacing w:after="120"/>
        <w:ind w:left="851" w:firstLine="0"/>
        <w:rPr>
          <w:rFonts w:ascii="Segoe UI" w:eastAsia="Calibri" w:hAnsi="Segoe UI" w:cs="Segoe UI"/>
          <w:noProof/>
          <w:sz w:val="20"/>
          <w:szCs w:val="20"/>
          <w:lang w:val="id-ID"/>
        </w:rPr>
      </w:pPr>
      <w:r w:rsidRPr="002F227A">
        <w:rPr>
          <w:rFonts w:ascii="Segoe UI" w:eastAsia="Calibri" w:hAnsi="Segoe UI" w:cs="Segoe UI"/>
          <w:noProof/>
          <w:sz w:val="20"/>
          <w:szCs w:val="20"/>
          <w:lang w:val="id-ID"/>
        </w:rPr>
        <w:t xml:space="preserve">Kejahatan konvensional seperti pencurian, penipuan, perampokan, kekerasan rumah tangga, </w:t>
      </w:r>
      <w:r w:rsidRPr="005B2B14">
        <w:rPr>
          <w:rFonts w:ascii="Segoe UI" w:eastAsia="Calibri" w:hAnsi="Segoe UI" w:cs="Segoe UI"/>
          <w:noProof/>
          <w:sz w:val="20"/>
          <w:szCs w:val="20"/>
          <w:lang w:val="id-ID"/>
        </w:rPr>
        <w:t>pembunuhan atau kejahatan susila yang merupakan karakteristik cerminan kondisi perekonomian, intensitasnya masih cukup tinggi dan semakin bervariasi. Menghadapi suatu permasalahan ringan apabila disertai dengan emosi yang tinggi dapat berubah menjadi tindak kriminal yang merugikan dan mengganggu keamanan dan ketertiban di masyarakat. Sementara itu, masih rendahnya kepercayaan masyarakat kepada aparat penegak hukum menyebabkan kepatuhan masyarakat terhadap hukum setiap kejadian tindak masih rendah, bahkan kecenderungan main hakim sendiri masih tinggi. Akibatnya tindak kriminalitas yang terjadi secara statistik lebih rendah dibandingkan dengan yang terjadi di</w:t>
      </w:r>
      <w:r w:rsidR="00780A1A" w:rsidRPr="005B2B14">
        <w:rPr>
          <w:rFonts w:ascii="Segoe UI" w:eastAsia="Calibri" w:hAnsi="Segoe UI" w:cs="Segoe UI"/>
          <w:noProof/>
          <w:sz w:val="20"/>
          <w:szCs w:val="20"/>
          <w:lang w:val="id-ID"/>
        </w:rPr>
        <w:t xml:space="preserve"> </w:t>
      </w:r>
      <w:r w:rsidRPr="005B2B14">
        <w:rPr>
          <w:rFonts w:ascii="Segoe UI" w:eastAsia="Calibri" w:hAnsi="Segoe UI" w:cs="Segoe UI"/>
          <w:noProof/>
          <w:sz w:val="20"/>
          <w:szCs w:val="20"/>
          <w:lang w:val="id-ID"/>
        </w:rPr>
        <w:t>masyarakat.</w:t>
      </w:r>
    </w:p>
    <w:p w:rsidR="009F0750" w:rsidRPr="005B2B14" w:rsidRDefault="009F0750"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t xml:space="preserve">Sementara itu tindak kejahatan narkoba sebagai bagian kejahatan transnasional yang dilakukan oleh warga negara Indonesia maupun oleh orang asing yang beroperasi di Indonesia baik sebagai pengedar maupun pengguna, kondisinya semakin memprihatinkan. Kekhawatiran dan keresahan masyarakat semakin meningkat </w:t>
      </w:r>
      <w:r w:rsidRPr="005B2B14">
        <w:rPr>
          <w:rFonts w:ascii="Segoe UI" w:eastAsia="Calibri" w:hAnsi="Segoe UI" w:cs="Segoe UI"/>
          <w:noProof/>
          <w:sz w:val="20"/>
          <w:szCs w:val="20"/>
          <w:lang w:val="id-ID"/>
        </w:rPr>
        <w:lastRenderedPageBreak/>
        <w:t>berkenaan dengan makin merebaknya tindak kriminal sebagai akibat penyalahgunaan narkoba. Pada umumnya pengguna narkoba</w:t>
      </w:r>
      <w:r w:rsidRPr="005B2B14">
        <w:rPr>
          <w:rFonts w:ascii="Segoe UI" w:hAnsi="Segoe UI" w:cs="Segoe UI"/>
          <w:sz w:val="20"/>
          <w:szCs w:val="20"/>
          <w:lang w:val="id-ID"/>
        </w:rPr>
        <w:t xml:space="preserve"> merupakan golongan pemuda baik yang masih duduk di bangku sekolah maupun </w:t>
      </w:r>
      <w:r w:rsidRPr="002F227A">
        <w:rPr>
          <w:rFonts w:ascii="Segoe UI" w:eastAsia="Calibri" w:hAnsi="Segoe UI" w:cs="Segoe UI"/>
          <w:noProof/>
          <w:sz w:val="20"/>
          <w:szCs w:val="20"/>
          <w:lang w:val="id-ID"/>
        </w:rPr>
        <w:t>perguruan tinggi. Sedangkan pengedarnya adalah orang-orang yang memiliki jaringan yang kuat dengan bandar narkoba. Masih tingginya kejahatan narkoba ini mengindikasikan bahwa berbagai lembaga dan perangkat hukum yang ada belum dapat menjalankan fungsinya secara efektif dalam menangani permasalahan penyalahgunaan obat-obatan terlarang. Hukuman yang berat (mati) dan langkah preventif maupun kuratif yang telah dilaksanakan belum dapat menurunkan kejahatan narkoba secara signifikan. Bahkan kejahatan narkoba telah merambah kepada anak-anak yang sedang duduk di bangku sekolah sehingga dampaknya sangat membahayakan masa depan pemuda Indonesia.</w:t>
      </w:r>
    </w:p>
    <w:p w:rsidR="00DB3461" w:rsidRPr="005B2B14" w:rsidRDefault="00DB3461"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t xml:space="preserve">Persoalan </w:t>
      </w:r>
      <w:r w:rsidR="008530DC" w:rsidRPr="005B2B14">
        <w:rPr>
          <w:rFonts w:ascii="Segoe UI" w:eastAsia="Calibri" w:hAnsi="Segoe UI" w:cs="Segoe UI"/>
          <w:noProof/>
          <w:sz w:val="20"/>
          <w:szCs w:val="20"/>
          <w:lang w:val="id-ID"/>
        </w:rPr>
        <w:t xml:space="preserve">teknis yaitu </w:t>
      </w:r>
      <w:r w:rsidRPr="005B2B14">
        <w:rPr>
          <w:rFonts w:ascii="Segoe UI" w:eastAsia="Calibri" w:hAnsi="Segoe UI" w:cs="Segoe UI"/>
          <w:noProof/>
          <w:sz w:val="20"/>
          <w:szCs w:val="20"/>
          <w:lang w:val="id-ID"/>
        </w:rPr>
        <w:t>keterbatasan sumber</w:t>
      </w:r>
      <w:r w:rsidRPr="005B2B14">
        <w:rPr>
          <w:rFonts w:ascii="Segoe UI" w:hAnsi="Segoe UI" w:cs="Segoe UI"/>
          <w:sz w:val="20"/>
          <w:szCs w:val="20"/>
          <w:lang w:val="id-ID"/>
        </w:rPr>
        <w:t xml:space="preserve"> daya manusia pun masih menjadi kendala dalam rangka menjaga keamanan, ketertiban maupun dalam penegakan peraturan daerah. Secara kuantitas, </w:t>
      </w:r>
      <w:r w:rsidRPr="005B2B14">
        <w:rPr>
          <w:rFonts w:ascii="Segoe UI" w:eastAsia="Calibri" w:hAnsi="Segoe UI" w:cs="Segoe UI"/>
          <w:noProof/>
          <w:sz w:val="20"/>
          <w:szCs w:val="20"/>
          <w:lang w:val="id-ID"/>
        </w:rPr>
        <w:t xml:space="preserve">sumber daya Satpol PP sebagai unsur penegak perda maupun </w:t>
      </w:r>
      <w:r w:rsidR="00203239" w:rsidRPr="005B2B14">
        <w:rPr>
          <w:rFonts w:ascii="Segoe UI" w:eastAsia="Calibri" w:hAnsi="Segoe UI" w:cs="Segoe UI"/>
          <w:noProof/>
          <w:sz w:val="20"/>
          <w:szCs w:val="20"/>
          <w:lang w:val="id-ID"/>
        </w:rPr>
        <w:t xml:space="preserve">sebagai </w:t>
      </w:r>
      <w:r w:rsidRPr="005B2B14">
        <w:rPr>
          <w:rFonts w:ascii="Segoe UI" w:eastAsia="Calibri" w:hAnsi="Segoe UI" w:cs="Segoe UI"/>
          <w:noProof/>
          <w:sz w:val="20"/>
          <w:szCs w:val="20"/>
          <w:lang w:val="id-ID"/>
        </w:rPr>
        <w:t xml:space="preserve">unsur </w:t>
      </w:r>
      <w:r w:rsidR="00203239" w:rsidRPr="005B2B14">
        <w:rPr>
          <w:rFonts w:ascii="Segoe UI" w:eastAsia="Calibri" w:hAnsi="Segoe UI" w:cs="Segoe UI"/>
          <w:noProof/>
          <w:sz w:val="20"/>
          <w:szCs w:val="20"/>
          <w:lang w:val="id-ID"/>
        </w:rPr>
        <w:t>yang berperan</w:t>
      </w:r>
      <w:r w:rsidRPr="005B2B14">
        <w:rPr>
          <w:rFonts w:ascii="Segoe UI" w:eastAsia="Calibri" w:hAnsi="Segoe UI" w:cs="Segoe UI"/>
          <w:noProof/>
          <w:sz w:val="20"/>
          <w:szCs w:val="20"/>
          <w:lang w:val="id-ID"/>
        </w:rPr>
        <w:t xml:space="preserve"> dalam menjaga keamanan dan ketertiban dirasa masih kurang mengingat cakupan wilayah yang harus ditangani. Namun demikian </w:t>
      </w:r>
      <w:r w:rsidR="00203239" w:rsidRPr="005B2B14">
        <w:rPr>
          <w:rFonts w:ascii="Segoe UI" w:eastAsia="Calibri" w:hAnsi="Segoe UI" w:cs="Segoe UI"/>
          <w:noProof/>
          <w:sz w:val="20"/>
          <w:szCs w:val="20"/>
          <w:lang w:val="id-ID"/>
        </w:rPr>
        <w:t>dengan sumber daya yang ada, pemerintah berusaha memaksimalkan peran dan kinerja dari Satpol PP dalam menegakkan perda dan menjaga keamanan maupun ketertiban.</w:t>
      </w:r>
    </w:p>
    <w:p w:rsidR="009F0750" w:rsidRPr="005B2B14" w:rsidRDefault="009F0750"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t xml:space="preserve">Berkenaan dengan kondisi tersebut, maka tantangan yang dihadapi dalam rangka meningkatkan </w:t>
      </w:r>
      <w:r w:rsidRPr="005B2B14">
        <w:rPr>
          <w:rFonts w:ascii="Segoe UI" w:hAnsi="Segoe UI" w:cs="Segoe UI"/>
          <w:sz w:val="20"/>
          <w:szCs w:val="20"/>
          <w:lang w:val="id-ID"/>
        </w:rPr>
        <w:t>keamanan</w:t>
      </w:r>
      <w:r w:rsidRPr="005B2B14">
        <w:rPr>
          <w:rFonts w:ascii="Segoe UI" w:eastAsia="Calibri" w:hAnsi="Segoe UI" w:cs="Segoe UI"/>
          <w:noProof/>
          <w:sz w:val="20"/>
          <w:szCs w:val="20"/>
          <w:lang w:val="id-ID"/>
        </w:rPr>
        <w:t xml:space="preserve">, ketertiban dan penanggulangan kriminalitas adalah menurunkan tingkat kriminalitas agar aktivitas masyarakat dapat berjalan secara wajar. Keberhasilan dalam menurunkan tingkat kriminalitas akan menjadi landasan bagi keberlangsungan pembangunan bidang-bidang lainnya. Di samping itu, profesionalitas aparat keamanan dalam menyelesaikan kasus-kasus </w:t>
      </w:r>
      <w:r w:rsidRPr="002F227A">
        <w:rPr>
          <w:rFonts w:ascii="Segoe UI" w:eastAsia="Calibri" w:hAnsi="Segoe UI" w:cs="Segoe UI"/>
          <w:noProof/>
          <w:sz w:val="20"/>
          <w:szCs w:val="20"/>
          <w:lang w:val="id-ID"/>
        </w:rPr>
        <w:t>kriminalitas</w:t>
      </w:r>
      <w:r w:rsidRPr="005B2B14">
        <w:rPr>
          <w:rFonts w:ascii="Segoe UI" w:eastAsia="Calibri" w:hAnsi="Segoe UI" w:cs="Segoe UI"/>
          <w:noProof/>
          <w:sz w:val="20"/>
          <w:szCs w:val="20"/>
          <w:lang w:val="id-ID"/>
        </w:rPr>
        <w:t>, mengungkap jaringan kejahatan, mencegah terjadinya konflik komunal, merupakan determinan penting bagi kepercayaan masyarakat dan dunia usaha terhadap iklim investasi di Kabupaten Wonosobo.</w:t>
      </w:r>
    </w:p>
    <w:p w:rsidR="004C6B55" w:rsidRPr="005B2B14" w:rsidRDefault="004C6B55"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t xml:space="preserve">Memasuki RPJMD </w:t>
      </w:r>
      <w:r w:rsidRPr="002F227A">
        <w:rPr>
          <w:rFonts w:ascii="Segoe UI" w:eastAsia="Calibri" w:hAnsi="Segoe UI" w:cs="Segoe UI"/>
          <w:noProof/>
          <w:sz w:val="20"/>
          <w:szCs w:val="20"/>
          <w:lang w:val="id-ID"/>
        </w:rPr>
        <w:t>tahap</w:t>
      </w:r>
      <w:r w:rsidRPr="005B2B14">
        <w:rPr>
          <w:rFonts w:ascii="Segoe UI" w:eastAsia="Calibri" w:hAnsi="Segoe UI" w:cs="Segoe UI"/>
          <w:noProof/>
          <w:sz w:val="20"/>
          <w:szCs w:val="20"/>
          <w:lang w:val="id-ID"/>
        </w:rPr>
        <w:t xml:space="preserve"> II, merupakan tahap dinamisasi kegiatan pembangunan disemua bidang,</w:t>
      </w:r>
      <w:r w:rsidR="009F0750" w:rsidRPr="005B2B14">
        <w:rPr>
          <w:rFonts w:ascii="Segoe UI" w:eastAsia="Calibri" w:hAnsi="Segoe UI" w:cs="Segoe UI"/>
          <w:noProof/>
          <w:sz w:val="20"/>
          <w:szCs w:val="20"/>
          <w:lang w:val="id-ID"/>
        </w:rPr>
        <w:t xml:space="preserve"> u</w:t>
      </w:r>
      <w:r w:rsidRPr="005B2B14">
        <w:rPr>
          <w:rFonts w:ascii="Segoe UI" w:eastAsia="Calibri" w:hAnsi="Segoe UI" w:cs="Segoe UI"/>
          <w:noProof/>
          <w:sz w:val="20"/>
          <w:szCs w:val="20"/>
          <w:lang w:val="id-ID"/>
        </w:rPr>
        <w:t>ntuk itu aparatur pemerintahan dan serta sistem prosedur serta sarana prasarana penunjang yang dibutuhkan dalam dinamisasi pembangunan daerah harus sudah tertata dengan baik.</w:t>
      </w:r>
    </w:p>
    <w:p w:rsidR="004C6B55" w:rsidRPr="005B2B14" w:rsidRDefault="004C6B55"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t xml:space="preserve">Sesuai dengan arah </w:t>
      </w:r>
      <w:r w:rsidR="008530DC" w:rsidRPr="005B2B14">
        <w:rPr>
          <w:rFonts w:ascii="Segoe UI" w:eastAsia="Calibri" w:hAnsi="Segoe UI" w:cs="Segoe UI"/>
          <w:noProof/>
          <w:sz w:val="20"/>
          <w:szCs w:val="20"/>
          <w:lang w:val="id-ID"/>
        </w:rPr>
        <w:t xml:space="preserve">rencana </w:t>
      </w:r>
      <w:r w:rsidRPr="005B2B14">
        <w:rPr>
          <w:rFonts w:ascii="Segoe UI" w:eastAsia="Calibri" w:hAnsi="Segoe UI" w:cs="Segoe UI"/>
          <w:noProof/>
          <w:sz w:val="20"/>
          <w:szCs w:val="20"/>
          <w:lang w:val="id-ID"/>
        </w:rPr>
        <w:t xml:space="preserve">pembangunan jangka panjang daerah </w:t>
      </w:r>
      <w:r w:rsidR="008530DC" w:rsidRPr="005B2B14">
        <w:rPr>
          <w:rFonts w:ascii="Segoe UI" w:eastAsia="Calibri" w:hAnsi="Segoe UI" w:cs="Segoe UI"/>
          <w:noProof/>
          <w:sz w:val="20"/>
          <w:szCs w:val="20"/>
          <w:lang w:val="id-ID"/>
        </w:rPr>
        <w:t xml:space="preserve">(RPJPD) </w:t>
      </w:r>
      <w:r w:rsidRPr="005B2B14">
        <w:rPr>
          <w:rFonts w:ascii="Segoe UI" w:eastAsia="Calibri" w:hAnsi="Segoe UI" w:cs="Segoe UI"/>
          <w:noProof/>
          <w:sz w:val="20"/>
          <w:szCs w:val="20"/>
          <w:lang w:val="id-ID"/>
        </w:rPr>
        <w:t xml:space="preserve">Kabupaten Wonosobo, tahun 2005-2025 maka prioritas pembangunan pada RPJMD II (kedua) adalah Mewujudkan </w:t>
      </w:r>
      <w:r w:rsidRPr="002F227A">
        <w:rPr>
          <w:rFonts w:ascii="Segoe UI" w:eastAsia="Calibri" w:hAnsi="Segoe UI" w:cs="Segoe UI"/>
          <w:noProof/>
          <w:sz w:val="20"/>
          <w:szCs w:val="20"/>
          <w:lang w:val="id-ID"/>
        </w:rPr>
        <w:t>kehidupan</w:t>
      </w:r>
      <w:r w:rsidRPr="005B2B14">
        <w:rPr>
          <w:rFonts w:ascii="Segoe UI" w:eastAsia="Calibri" w:hAnsi="Segoe UI" w:cs="Segoe UI"/>
          <w:noProof/>
          <w:sz w:val="20"/>
          <w:szCs w:val="20"/>
          <w:lang w:val="id-ID"/>
        </w:rPr>
        <w:t xml:space="preserve"> politik dan tata pemerintahan yang demokratis, bersih, bertanggung jawab yang didukung oleh aparatur pemerintahan yang profesional, dan terbebas dari Korupsi, Kolusi dan Nepotisme (KKN) disertai partisipasi  rakyat secara penuh dengan meningkatkan proses demokratisasi politik dan penegakan hukum serta HAM melalui peningkatan kualitas kelembagaan politik serta akuntabilitas aparat dan penegak hukum.</w:t>
      </w:r>
    </w:p>
    <w:p w:rsidR="004C6B55" w:rsidRPr="005B2B14" w:rsidRDefault="004C6B55"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t xml:space="preserve">Selain itu juga meningkatkan kualitas masyarakat madani </w:t>
      </w:r>
      <w:r w:rsidRPr="002F227A">
        <w:rPr>
          <w:rFonts w:ascii="Segoe UI" w:eastAsia="Calibri" w:hAnsi="Segoe UI" w:cs="Segoe UI"/>
          <w:noProof/>
          <w:sz w:val="20"/>
          <w:szCs w:val="20"/>
          <w:lang w:val="id-ID"/>
        </w:rPr>
        <w:t>(civil society)</w:t>
      </w:r>
      <w:r w:rsidRPr="005B2B14">
        <w:rPr>
          <w:rFonts w:ascii="Segoe UI" w:eastAsia="Calibri" w:hAnsi="Segoe UI" w:cs="Segoe UI"/>
          <w:noProof/>
          <w:sz w:val="20"/>
          <w:szCs w:val="20"/>
          <w:lang w:val="id-ID"/>
        </w:rPr>
        <w:t xml:space="preserve"> yang sadar akan hak dan kewajibannya, menghormati hukum dan hak asasi manusia (HAM) menuju percepatan peningkatan kesejahteraan masyarakat, meningkatkan kondisi yang aman dan tertib dalam bermasyarakat dan bernegara, melalui pengembangan pola hidup kebersamaan dan kerukunan antar warga, </w:t>
      </w:r>
      <w:r w:rsidRPr="005B2B14">
        <w:rPr>
          <w:rFonts w:ascii="Segoe UI" w:hAnsi="Segoe UI" w:cs="Segoe UI"/>
          <w:sz w:val="20"/>
          <w:szCs w:val="20"/>
          <w:lang w:val="id-ID"/>
        </w:rPr>
        <w:t>yang</w:t>
      </w:r>
      <w:r w:rsidRPr="005B2B14">
        <w:rPr>
          <w:rFonts w:ascii="Segoe UI" w:eastAsia="Calibri" w:hAnsi="Segoe UI" w:cs="Segoe UI"/>
          <w:noProof/>
          <w:sz w:val="20"/>
          <w:szCs w:val="20"/>
          <w:lang w:val="id-ID"/>
        </w:rPr>
        <w:t xml:space="preserve"> digerakkan oleh tokoh-tokoh masyarakat baik formal maupun informal di seluruh wilayah Kabupaten Wonosobo, serta meningkatkan kondisi untuk menjaga dan memelihara persatuan, kesatuan, dan kerukunan </w:t>
      </w:r>
      <w:r w:rsidRPr="005B2B14">
        <w:rPr>
          <w:rFonts w:ascii="Segoe UI" w:hAnsi="Segoe UI" w:cs="Segoe UI"/>
          <w:sz w:val="20"/>
          <w:szCs w:val="20"/>
          <w:lang w:val="id-ID"/>
        </w:rPr>
        <w:t>serta</w:t>
      </w:r>
      <w:r w:rsidRPr="005B2B14">
        <w:rPr>
          <w:rFonts w:ascii="Segoe UI" w:eastAsia="Calibri" w:hAnsi="Segoe UI" w:cs="Segoe UI"/>
          <w:noProof/>
          <w:sz w:val="20"/>
          <w:szCs w:val="20"/>
          <w:lang w:val="id-ID"/>
        </w:rPr>
        <w:t xml:space="preserve"> kohesifitas masyarakat</w:t>
      </w:r>
      <w:r w:rsidR="00DF32D5" w:rsidRPr="005B2B14">
        <w:rPr>
          <w:rFonts w:ascii="Segoe UI" w:eastAsia="Calibri" w:hAnsi="Segoe UI" w:cs="Segoe UI"/>
          <w:noProof/>
          <w:sz w:val="20"/>
          <w:szCs w:val="20"/>
          <w:lang w:val="id-ID"/>
        </w:rPr>
        <w:t>.</w:t>
      </w:r>
    </w:p>
    <w:p w:rsidR="001541BD" w:rsidRPr="005B2B14" w:rsidRDefault="001541BD"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lastRenderedPageBreak/>
        <w:t>Namun demikian, perlu kita ingat bahwa keberhasilan pembangunan dalam urusan kesatuan bangsa dan politik dalam negeri mempunyai hubungan kausa dengan capaian urusan-urusan lain. Dimana capaian urusan kesatuan bangsa dan politik dalam negeri ini dapat mempengaruhi ataupun dipengaruhi oleh urusan-urusan lain dalam pelaksanaan otonomi daerah.</w:t>
      </w:r>
    </w:p>
    <w:p w:rsidR="00780A1A" w:rsidRPr="005B2B14" w:rsidRDefault="00780A1A"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t>Melihat data bencana alam di Kabupaten Wonosobo, dapat diketahui bahwa bencana alam tanah longsor merupakan bencana alam yang paling sering terjadi di Kabupaten Wonosobo. Kondisi topografi yang berbukit-bukit dan curah hujan yang cukup</w:t>
      </w:r>
      <w:r w:rsidR="005376CE" w:rsidRPr="005B2B14">
        <w:rPr>
          <w:rFonts w:ascii="Segoe UI" w:eastAsia="Calibri" w:hAnsi="Segoe UI" w:cs="Segoe UI"/>
          <w:noProof/>
          <w:sz w:val="20"/>
          <w:szCs w:val="20"/>
          <w:lang w:val="id-ID"/>
        </w:rPr>
        <w:t xml:space="preserve"> tinggi serta pemukiman penduduk yang banyak berada di wilayah lereng-lereng bukit yang kemiringannya relatif curam menjadikan bencana alam tanah longsor masih mendominasi kejadian bencana alam di Kabupaten Wonosobo. Salah satu bencana alam yang menelan korban jiwa cukup banyak yaitu 11 orang meninggal dunia terjadi pada Bulan Desember 2011 di Desa Tieng Kecamatan Kejajar. Relokasi penduduk di lokasi bencana tanah longsor menjadi solusi yang dilakukan oleh Pemkab wonosobo selama ini, terutama untuk wilayah-wilayah yang dikhawatirkan bisa terjadi lagi tanah longsor susulan atau sudah tidak layak untuk dihuni karena rawan longsor. Di sisi lain, diperlukan alat deteksi dini adanya bahaya tanah longsor sehingga warga lokasi bisa segera mengungsi sehingga korban jiwa dapat diminimalisir.</w:t>
      </w:r>
    </w:p>
    <w:p w:rsidR="005F4F27" w:rsidRPr="005B2B14" w:rsidRDefault="005376CE" w:rsidP="002F227A">
      <w:pPr>
        <w:widowControl w:val="0"/>
        <w:spacing w:after="120"/>
        <w:ind w:left="851" w:firstLine="0"/>
        <w:rPr>
          <w:rFonts w:ascii="Segoe UI" w:eastAsia="Calibri" w:hAnsi="Segoe UI" w:cs="Segoe UI"/>
          <w:noProof/>
          <w:sz w:val="20"/>
          <w:szCs w:val="20"/>
          <w:lang w:val="id-ID"/>
        </w:rPr>
      </w:pPr>
      <w:r w:rsidRPr="005B2B14">
        <w:rPr>
          <w:rFonts w:ascii="Segoe UI" w:eastAsia="Calibri" w:hAnsi="Segoe UI" w:cs="Segoe UI"/>
          <w:noProof/>
          <w:sz w:val="20"/>
          <w:szCs w:val="20"/>
          <w:lang w:val="id-ID"/>
        </w:rPr>
        <w:t xml:space="preserve">Sementara itu, kejadian kebakaran juga cukup tinggi, hal ini dikarenakan masih digunakannya kayu bakar untuk memasak di dapur di beberapa wilayah pedesaan di Kabupaten Wonosobo, selain juga karena penyebab lain seperti arus pendek listrik dan ledakan tabung gas. Pada akhir Tahun 2014 juga terjadi kebakaran besar yang menimpa Pasar Induk Wonosobo dan menghanguskan hampir semua kios yang berada di dalam bangunan pasar yang memiliki 3 lantai tersebut. Sampai dengan </w:t>
      </w:r>
      <w:r w:rsidR="001541BD" w:rsidRPr="005B2B14">
        <w:rPr>
          <w:rFonts w:ascii="Segoe UI" w:eastAsia="Calibri" w:hAnsi="Segoe UI" w:cs="Segoe UI"/>
          <w:noProof/>
          <w:sz w:val="20"/>
          <w:szCs w:val="20"/>
          <w:lang w:val="id-ID"/>
        </w:rPr>
        <w:t>triwulan pertama</w:t>
      </w:r>
      <w:r w:rsidRPr="005B2B14">
        <w:rPr>
          <w:rFonts w:ascii="Segoe UI" w:eastAsia="Calibri" w:hAnsi="Segoe UI" w:cs="Segoe UI"/>
          <w:noProof/>
          <w:sz w:val="20"/>
          <w:szCs w:val="20"/>
          <w:lang w:val="id-ID"/>
        </w:rPr>
        <w:t xml:space="preserve"> Tahun 2015, proses relokasi</w:t>
      </w:r>
      <w:r w:rsidR="001541BD" w:rsidRPr="005B2B14">
        <w:rPr>
          <w:rFonts w:ascii="Segoe UI" w:eastAsia="Calibri" w:hAnsi="Segoe UI" w:cs="Segoe UI"/>
          <w:noProof/>
          <w:sz w:val="20"/>
          <w:szCs w:val="20"/>
          <w:lang w:val="id-ID"/>
        </w:rPr>
        <w:t xml:space="preserve"> pedagang Pasar Induk yang terkena imbas dari bencana kebakaran dan pemulihan pasar induk masih dilakukan oleh Pemkab Wonosobo.</w:t>
      </w:r>
    </w:p>
    <w:sectPr w:rsidR="005F4F27" w:rsidRPr="005B2B14" w:rsidSect="0086467F">
      <w:footerReference w:type="even" r:id="rId10"/>
      <w:footerReference w:type="default" r:id="rId11"/>
      <w:pgSz w:w="11907" w:h="16840" w:code="9"/>
      <w:pgMar w:top="1701" w:right="1559" w:bottom="1701" w:left="1701" w:header="1134" w:footer="1134" w:gutter="0"/>
      <w:pgNumType w:start="2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130" w:rsidRDefault="008B6130" w:rsidP="002332AA">
      <w:r>
        <w:separator/>
      </w:r>
    </w:p>
  </w:endnote>
  <w:endnote w:type="continuationSeparator" w:id="0">
    <w:p w:rsidR="008B6130" w:rsidRDefault="008B6130" w:rsidP="0023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SemiExt">
    <w:altName w:val="Arial"/>
    <w:panose1 w:val="00000000000000000000"/>
    <w:charset w:val="00"/>
    <w:family w:val="swiss"/>
    <w:notTrueType/>
    <w:pitch w:val="variable"/>
    <w:sig w:usb0="00000001"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yriad Pro Light SemiExt">
    <w:altName w:val="Arial"/>
    <w:panose1 w:val="00000000000000000000"/>
    <w:charset w:val="00"/>
    <w:family w:val="swiss"/>
    <w:notTrueType/>
    <w:pitch w:val="variable"/>
    <w:sig w:usb0="00000001" w:usb1="5000204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66E" w:rsidRDefault="00786622" w:rsidP="005B2B14">
    <w:pPr>
      <w:pStyle w:val="Footer"/>
      <w:framePr w:wrap="around" w:vAnchor="text" w:hAnchor="margin" w:xAlign="right" w:y="1"/>
      <w:rPr>
        <w:rStyle w:val="PageNumber"/>
      </w:rPr>
    </w:pPr>
    <w:r>
      <w:rPr>
        <w:rStyle w:val="PageNumber"/>
      </w:rPr>
      <w:fldChar w:fldCharType="begin"/>
    </w:r>
    <w:r w:rsidR="0059166E">
      <w:rPr>
        <w:rStyle w:val="PageNumber"/>
      </w:rPr>
      <w:instrText xml:space="preserve">PAGE  </w:instrText>
    </w:r>
    <w:r>
      <w:rPr>
        <w:rStyle w:val="PageNumber"/>
      </w:rPr>
      <w:fldChar w:fldCharType="end"/>
    </w:r>
  </w:p>
  <w:p w:rsidR="0059166E" w:rsidRDefault="0059166E" w:rsidP="007C1BA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B14" w:rsidRPr="005B2B14" w:rsidRDefault="005B2B14" w:rsidP="00DB6446">
    <w:pPr>
      <w:pStyle w:val="Footer"/>
      <w:framePr w:wrap="around" w:vAnchor="text" w:hAnchor="margin" w:xAlign="right" w:y="1"/>
      <w:rPr>
        <w:rStyle w:val="PageNumber"/>
        <w:rFonts w:ascii="Segoe UI" w:hAnsi="Segoe UI" w:cs="Segoe UI"/>
        <w:sz w:val="18"/>
        <w:szCs w:val="18"/>
      </w:rPr>
    </w:pPr>
    <w:r w:rsidRPr="005B2B14">
      <w:rPr>
        <w:rStyle w:val="PageNumber"/>
        <w:rFonts w:ascii="Segoe UI" w:hAnsi="Segoe UI" w:cs="Segoe UI"/>
        <w:sz w:val="18"/>
        <w:szCs w:val="18"/>
      </w:rPr>
      <w:fldChar w:fldCharType="begin"/>
    </w:r>
    <w:r w:rsidRPr="005B2B14">
      <w:rPr>
        <w:rStyle w:val="PageNumber"/>
        <w:rFonts w:ascii="Segoe UI" w:hAnsi="Segoe UI" w:cs="Segoe UI"/>
        <w:sz w:val="18"/>
        <w:szCs w:val="18"/>
      </w:rPr>
      <w:instrText xml:space="preserve">PAGE  </w:instrText>
    </w:r>
    <w:r w:rsidRPr="005B2B14">
      <w:rPr>
        <w:rStyle w:val="PageNumber"/>
        <w:rFonts w:ascii="Segoe UI" w:hAnsi="Segoe UI" w:cs="Segoe UI"/>
        <w:sz w:val="18"/>
        <w:szCs w:val="18"/>
      </w:rPr>
      <w:fldChar w:fldCharType="separate"/>
    </w:r>
    <w:r w:rsidR="0086467F">
      <w:rPr>
        <w:rStyle w:val="PageNumber"/>
        <w:rFonts w:ascii="Segoe UI" w:hAnsi="Segoe UI" w:cs="Segoe UI"/>
        <w:noProof/>
        <w:sz w:val="18"/>
        <w:szCs w:val="18"/>
      </w:rPr>
      <w:t>224</w:t>
    </w:r>
    <w:r w:rsidRPr="005B2B14">
      <w:rPr>
        <w:rStyle w:val="PageNumber"/>
        <w:rFonts w:ascii="Segoe UI" w:hAnsi="Segoe UI" w:cs="Segoe UI"/>
        <w:sz w:val="18"/>
        <w:szCs w:val="18"/>
      </w:rPr>
      <w:fldChar w:fldCharType="end"/>
    </w:r>
  </w:p>
  <w:p w:rsidR="0059166E" w:rsidRPr="00780A1A" w:rsidRDefault="005B2B14" w:rsidP="005B2B14">
    <w:pPr>
      <w:pStyle w:val="Footer"/>
      <w:ind w:left="0" w:right="360" w:firstLine="0"/>
      <w:rPr>
        <w:rFonts w:ascii="Arial" w:hAnsi="Arial" w:cs="Arial"/>
        <w:sz w:val="18"/>
        <w:szCs w:val="18"/>
        <w:lang w:val="id-ID"/>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130" w:rsidRDefault="008B6130" w:rsidP="002332AA">
      <w:r>
        <w:separator/>
      </w:r>
    </w:p>
  </w:footnote>
  <w:footnote w:type="continuationSeparator" w:id="0">
    <w:p w:rsidR="008B6130" w:rsidRDefault="008B6130" w:rsidP="002332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26D4A"/>
    <w:multiLevelType w:val="hybridMultilevel"/>
    <w:tmpl w:val="F340678A"/>
    <w:lvl w:ilvl="0" w:tplc="BDF012A8">
      <w:start w:val="1"/>
      <w:numFmt w:val="bullet"/>
      <w:lvlText w:val="-"/>
      <w:lvlJc w:val="left"/>
      <w:pPr>
        <w:ind w:left="720" w:hanging="360"/>
      </w:pPr>
      <w:rPr>
        <w:rFonts w:ascii="TimesNewRoman" w:eastAsiaTheme="minorHAnsi" w:hAnsi="TimesNewRoman" w:cs="TimesNew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CC0ADA"/>
    <w:multiLevelType w:val="hybridMultilevel"/>
    <w:tmpl w:val="1EB803E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2B84BED"/>
    <w:multiLevelType w:val="hybridMultilevel"/>
    <w:tmpl w:val="9F948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D200AD"/>
    <w:multiLevelType w:val="hybridMultilevel"/>
    <w:tmpl w:val="BCE2B5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50CE"/>
    <w:multiLevelType w:val="hybridMultilevel"/>
    <w:tmpl w:val="2FD0A1E4"/>
    <w:lvl w:ilvl="0" w:tplc="A152731A">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5">
    <w:nsid w:val="16AD1308"/>
    <w:multiLevelType w:val="hybridMultilevel"/>
    <w:tmpl w:val="065AEC2C"/>
    <w:lvl w:ilvl="0" w:tplc="FF7CDD72">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6">
    <w:nsid w:val="1F6C1EF3"/>
    <w:multiLevelType w:val="hybridMultilevel"/>
    <w:tmpl w:val="39A6E8AE"/>
    <w:lvl w:ilvl="0" w:tplc="DE389A0C">
      <w:start w:val="1"/>
      <w:numFmt w:val="lowerLetter"/>
      <w:lvlText w:val="%1)"/>
      <w:lvlJc w:val="left"/>
      <w:pPr>
        <w:tabs>
          <w:tab w:val="num" w:pos="3960"/>
        </w:tabs>
        <w:ind w:left="3960" w:hanging="360"/>
      </w:pPr>
      <w:rPr>
        <w:rFonts w:hint="default"/>
      </w:rPr>
    </w:lvl>
    <w:lvl w:ilvl="1" w:tplc="04090019">
      <w:start w:val="1"/>
      <w:numFmt w:val="lowerLetter"/>
      <w:lvlText w:val="%2."/>
      <w:lvlJc w:val="left"/>
      <w:pPr>
        <w:tabs>
          <w:tab w:val="num" w:pos="3240"/>
        </w:tabs>
        <w:ind w:left="3240" w:hanging="360"/>
      </w:pPr>
    </w:lvl>
    <w:lvl w:ilvl="2" w:tplc="EA9E64D4">
      <w:start w:val="1"/>
      <w:numFmt w:val="lowerLetter"/>
      <w:lvlText w:val="%3)"/>
      <w:lvlJc w:val="left"/>
      <w:pPr>
        <w:tabs>
          <w:tab w:val="num" w:pos="1920"/>
        </w:tabs>
        <w:ind w:left="1920" w:hanging="360"/>
      </w:pPr>
      <w:rPr>
        <w:rFonts w:hint="default"/>
      </w:rPr>
    </w:lvl>
    <w:lvl w:ilvl="3" w:tplc="83E21C8E">
      <w:start w:val="1"/>
      <w:numFmt w:val="decimal"/>
      <w:lvlText w:val="(%4)"/>
      <w:lvlJc w:val="left"/>
      <w:pPr>
        <w:tabs>
          <w:tab w:val="num" w:pos="4680"/>
        </w:tabs>
        <w:ind w:left="4680" w:hanging="360"/>
      </w:pPr>
      <w:rPr>
        <w:rFonts w:hint="default"/>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start w:val="1"/>
      <w:numFmt w:val="decimal"/>
      <w:lvlText w:val="%7."/>
      <w:lvlJc w:val="left"/>
      <w:pPr>
        <w:tabs>
          <w:tab w:val="num" w:pos="6840"/>
        </w:tabs>
        <w:ind w:left="6840" w:hanging="360"/>
      </w:pPr>
    </w:lvl>
    <w:lvl w:ilvl="7" w:tplc="04090019">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21946C6F"/>
    <w:multiLevelType w:val="hybridMultilevel"/>
    <w:tmpl w:val="70002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6E4D35"/>
    <w:multiLevelType w:val="hybridMultilevel"/>
    <w:tmpl w:val="CF0C7EFC"/>
    <w:lvl w:ilvl="0" w:tplc="0E6C8E8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D474331"/>
    <w:multiLevelType w:val="hybridMultilevel"/>
    <w:tmpl w:val="2FD0A1E4"/>
    <w:lvl w:ilvl="0" w:tplc="A152731A">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0">
    <w:nsid w:val="32F50B5B"/>
    <w:multiLevelType w:val="hybridMultilevel"/>
    <w:tmpl w:val="F66EA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4A5A61"/>
    <w:multiLevelType w:val="hybridMultilevel"/>
    <w:tmpl w:val="B8FE7C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F66C62"/>
    <w:multiLevelType w:val="hybridMultilevel"/>
    <w:tmpl w:val="EB666070"/>
    <w:lvl w:ilvl="0" w:tplc="0166F9D0">
      <w:start w:val="1"/>
      <w:numFmt w:val="lowerLetter"/>
      <w:lvlText w:val="%1."/>
      <w:lvlJc w:val="left"/>
      <w:pPr>
        <w:ind w:left="1080" w:hanging="360"/>
      </w:pPr>
      <w:rPr>
        <w:rFonts w:ascii="Myriad Pro SemiExt" w:eastAsia="Times New Roman" w:hAnsi="Myriad Pro SemiExt" w:cs="Arial"/>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393024F8"/>
    <w:multiLevelType w:val="hybridMultilevel"/>
    <w:tmpl w:val="0212B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E9814AA"/>
    <w:multiLevelType w:val="hybridMultilevel"/>
    <w:tmpl w:val="E9005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14A85"/>
    <w:multiLevelType w:val="hybridMultilevel"/>
    <w:tmpl w:val="60842E70"/>
    <w:lvl w:ilvl="0" w:tplc="A9721A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484136"/>
    <w:multiLevelType w:val="hybridMultilevel"/>
    <w:tmpl w:val="EF485C1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6405582B"/>
    <w:multiLevelType w:val="hybridMultilevel"/>
    <w:tmpl w:val="E4C4E4C8"/>
    <w:lvl w:ilvl="0" w:tplc="5D02A056">
      <w:start w:val="1"/>
      <w:numFmt w:val="lowerLetter"/>
      <w:lvlText w:val="%1."/>
      <w:lvlJc w:val="left"/>
      <w:pPr>
        <w:ind w:left="757" w:hanging="360"/>
      </w:pPr>
      <w:rPr>
        <w:rFonts w:hint="default"/>
        <w:b/>
        <w:sz w:val="20"/>
        <w:szCs w:val="20"/>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8">
    <w:nsid w:val="67795058"/>
    <w:multiLevelType w:val="hybridMultilevel"/>
    <w:tmpl w:val="4A367166"/>
    <w:lvl w:ilvl="0" w:tplc="9F1ED142">
      <w:numFmt w:val="bullet"/>
      <w:lvlText w:val="-"/>
      <w:lvlJc w:val="left"/>
      <w:pPr>
        <w:ind w:left="720" w:hanging="360"/>
      </w:pPr>
      <w:rPr>
        <w:rFonts w:ascii="TimesNewRoman" w:eastAsiaTheme="minorHAnsi" w:hAnsi="TimesNewRoman" w:cs="TimesNew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C46B10"/>
    <w:multiLevelType w:val="hybridMultilevel"/>
    <w:tmpl w:val="2FD0A1E4"/>
    <w:lvl w:ilvl="0" w:tplc="A152731A">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0">
    <w:nsid w:val="7F50763E"/>
    <w:multiLevelType w:val="hybridMultilevel"/>
    <w:tmpl w:val="2FD0A1E4"/>
    <w:lvl w:ilvl="0" w:tplc="A152731A">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14"/>
  </w:num>
  <w:num w:numId="2">
    <w:abstractNumId w:val="7"/>
  </w:num>
  <w:num w:numId="3">
    <w:abstractNumId w:val="18"/>
  </w:num>
  <w:num w:numId="4">
    <w:abstractNumId w:val="11"/>
  </w:num>
  <w:num w:numId="5">
    <w:abstractNumId w:val="0"/>
  </w:num>
  <w:num w:numId="6">
    <w:abstractNumId w:val="5"/>
  </w:num>
  <w:num w:numId="7">
    <w:abstractNumId w:val="17"/>
  </w:num>
  <w:num w:numId="8">
    <w:abstractNumId w:val="8"/>
  </w:num>
  <w:num w:numId="9">
    <w:abstractNumId w:val="10"/>
  </w:num>
  <w:num w:numId="10">
    <w:abstractNumId w:val="12"/>
  </w:num>
  <w:num w:numId="11">
    <w:abstractNumId w:val="13"/>
  </w:num>
  <w:num w:numId="12">
    <w:abstractNumId w:val="15"/>
  </w:num>
  <w:num w:numId="13">
    <w:abstractNumId w:val="3"/>
  </w:num>
  <w:num w:numId="14">
    <w:abstractNumId w:val="2"/>
  </w:num>
  <w:num w:numId="15">
    <w:abstractNumId w:val="6"/>
  </w:num>
  <w:num w:numId="16">
    <w:abstractNumId w:val="16"/>
  </w:num>
  <w:num w:numId="17">
    <w:abstractNumId w:val="4"/>
  </w:num>
  <w:num w:numId="18">
    <w:abstractNumId w:val="19"/>
  </w:num>
  <w:num w:numId="19">
    <w:abstractNumId w:val="9"/>
  </w:num>
  <w:num w:numId="20">
    <w:abstractNumId w:val="2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366B1"/>
    <w:rsid w:val="00007607"/>
    <w:rsid w:val="000076D0"/>
    <w:rsid w:val="00013907"/>
    <w:rsid w:val="0001399B"/>
    <w:rsid w:val="00023EBB"/>
    <w:rsid w:val="0003364D"/>
    <w:rsid w:val="00043915"/>
    <w:rsid w:val="00043984"/>
    <w:rsid w:val="0004529F"/>
    <w:rsid w:val="000520C0"/>
    <w:rsid w:val="00061E5D"/>
    <w:rsid w:val="00066CAC"/>
    <w:rsid w:val="0007353C"/>
    <w:rsid w:val="0007592C"/>
    <w:rsid w:val="00075A41"/>
    <w:rsid w:val="00091333"/>
    <w:rsid w:val="00095958"/>
    <w:rsid w:val="000A025C"/>
    <w:rsid w:val="000B3A0C"/>
    <w:rsid w:val="000C568A"/>
    <w:rsid w:val="000C5D32"/>
    <w:rsid w:val="000D32E6"/>
    <w:rsid w:val="000E26CF"/>
    <w:rsid w:val="000E6CF4"/>
    <w:rsid w:val="00102664"/>
    <w:rsid w:val="0010433F"/>
    <w:rsid w:val="00106119"/>
    <w:rsid w:val="001104D1"/>
    <w:rsid w:val="00112617"/>
    <w:rsid w:val="00114EF1"/>
    <w:rsid w:val="00121328"/>
    <w:rsid w:val="0012311B"/>
    <w:rsid w:val="00123BB6"/>
    <w:rsid w:val="00124495"/>
    <w:rsid w:val="0013278E"/>
    <w:rsid w:val="0013660A"/>
    <w:rsid w:val="00142CA6"/>
    <w:rsid w:val="0014344F"/>
    <w:rsid w:val="0014594F"/>
    <w:rsid w:val="001513D2"/>
    <w:rsid w:val="00153827"/>
    <w:rsid w:val="001541BD"/>
    <w:rsid w:val="00176355"/>
    <w:rsid w:val="00176A90"/>
    <w:rsid w:val="00191CC3"/>
    <w:rsid w:val="001A39B0"/>
    <w:rsid w:val="001A7010"/>
    <w:rsid w:val="001B46F0"/>
    <w:rsid w:val="001C0B0D"/>
    <w:rsid w:val="001C2DDE"/>
    <w:rsid w:val="001C3F4C"/>
    <w:rsid w:val="001C4C30"/>
    <w:rsid w:val="001C7EFD"/>
    <w:rsid w:val="001D0760"/>
    <w:rsid w:val="001D2D64"/>
    <w:rsid w:val="001D4785"/>
    <w:rsid w:val="001D53B3"/>
    <w:rsid w:val="001E59EF"/>
    <w:rsid w:val="001F15D9"/>
    <w:rsid w:val="001F48B4"/>
    <w:rsid w:val="001F4AAB"/>
    <w:rsid w:val="001F6604"/>
    <w:rsid w:val="001F7893"/>
    <w:rsid w:val="00201555"/>
    <w:rsid w:val="00203239"/>
    <w:rsid w:val="00205C8F"/>
    <w:rsid w:val="00210479"/>
    <w:rsid w:val="002120C1"/>
    <w:rsid w:val="00214AA2"/>
    <w:rsid w:val="00215145"/>
    <w:rsid w:val="0021520D"/>
    <w:rsid w:val="0021577B"/>
    <w:rsid w:val="002174A9"/>
    <w:rsid w:val="0022112E"/>
    <w:rsid w:val="00223617"/>
    <w:rsid w:val="00223992"/>
    <w:rsid w:val="002244AC"/>
    <w:rsid w:val="00225F64"/>
    <w:rsid w:val="002332AA"/>
    <w:rsid w:val="00245E06"/>
    <w:rsid w:val="0025181D"/>
    <w:rsid w:val="002523CD"/>
    <w:rsid w:val="00252A1B"/>
    <w:rsid w:val="00252A7E"/>
    <w:rsid w:val="00252D73"/>
    <w:rsid w:val="0025567C"/>
    <w:rsid w:val="002607A2"/>
    <w:rsid w:val="00261B7D"/>
    <w:rsid w:val="00270DAD"/>
    <w:rsid w:val="002750A1"/>
    <w:rsid w:val="0029215D"/>
    <w:rsid w:val="00293C66"/>
    <w:rsid w:val="00294B8D"/>
    <w:rsid w:val="00295BA2"/>
    <w:rsid w:val="002A5355"/>
    <w:rsid w:val="002B4142"/>
    <w:rsid w:val="002C1EFB"/>
    <w:rsid w:val="002D1084"/>
    <w:rsid w:val="002E1A59"/>
    <w:rsid w:val="002F227A"/>
    <w:rsid w:val="002F6222"/>
    <w:rsid w:val="002F7985"/>
    <w:rsid w:val="003004DD"/>
    <w:rsid w:val="00301C2F"/>
    <w:rsid w:val="00305622"/>
    <w:rsid w:val="00305A8B"/>
    <w:rsid w:val="00314046"/>
    <w:rsid w:val="00330B93"/>
    <w:rsid w:val="00332B2F"/>
    <w:rsid w:val="00334D7C"/>
    <w:rsid w:val="003421F7"/>
    <w:rsid w:val="00346EE3"/>
    <w:rsid w:val="00354106"/>
    <w:rsid w:val="00354675"/>
    <w:rsid w:val="00356E44"/>
    <w:rsid w:val="003660B0"/>
    <w:rsid w:val="0037108A"/>
    <w:rsid w:val="00374549"/>
    <w:rsid w:val="00374630"/>
    <w:rsid w:val="003803B5"/>
    <w:rsid w:val="00380C49"/>
    <w:rsid w:val="00381155"/>
    <w:rsid w:val="00385246"/>
    <w:rsid w:val="003862F4"/>
    <w:rsid w:val="00387897"/>
    <w:rsid w:val="0039207A"/>
    <w:rsid w:val="00392E6F"/>
    <w:rsid w:val="00393281"/>
    <w:rsid w:val="00393544"/>
    <w:rsid w:val="00394615"/>
    <w:rsid w:val="0039541D"/>
    <w:rsid w:val="003A2122"/>
    <w:rsid w:val="003A3528"/>
    <w:rsid w:val="003A3A1F"/>
    <w:rsid w:val="003B40CB"/>
    <w:rsid w:val="003B6979"/>
    <w:rsid w:val="003C15A7"/>
    <w:rsid w:val="003C1BDE"/>
    <w:rsid w:val="003C7B1A"/>
    <w:rsid w:val="003D7ACB"/>
    <w:rsid w:val="003E5CFB"/>
    <w:rsid w:val="003E74AE"/>
    <w:rsid w:val="003F1B73"/>
    <w:rsid w:val="003F699E"/>
    <w:rsid w:val="003F73E3"/>
    <w:rsid w:val="00400083"/>
    <w:rsid w:val="00402191"/>
    <w:rsid w:val="00406398"/>
    <w:rsid w:val="00424B96"/>
    <w:rsid w:val="00425B86"/>
    <w:rsid w:val="00442177"/>
    <w:rsid w:val="00443AD3"/>
    <w:rsid w:val="00443C59"/>
    <w:rsid w:val="00460A9B"/>
    <w:rsid w:val="0046329C"/>
    <w:rsid w:val="004655C5"/>
    <w:rsid w:val="0046724B"/>
    <w:rsid w:val="0048797B"/>
    <w:rsid w:val="0049554D"/>
    <w:rsid w:val="004A0390"/>
    <w:rsid w:val="004A168F"/>
    <w:rsid w:val="004A477B"/>
    <w:rsid w:val="004A56E7"/>
    <w:rsid w:val="004A75F3"/>
    <w:rsid w:val="004B017F"/>
    <w:rsid w:val="004B20FB"/>
    <w:rsid w:val="004B4307"/>
    <w:rsid w:val="004B6CD9"/>
    <w:rsid w:val="004B74CA"/>
    <w:rsid w:val="004C189B"/>
    <w:rsid w:val="004C6B55"/>
    <w:rsid w:val="004D44D5"/>
    <w:rsid w:val="004D5602"/>
    <w:rsid w:val="004E0B15"/>
    <w:rsid w:val="004E7E21"/>
    <w:rsid w:val="004F3652"/>
    <w:rsid w:val="004F4B8E"/>
    <w:rsid w:val="004F67FA"/>
    <w:rsid w:val="004F748C"/>
    <w:rsid w:val="005004B8"/>
    <w:rsid w:val="00502667"/>
    <w:rsid w:val="00507E8C"/>
    <w:rsid w:val="00514611"/>
    <w:rsid w:val="00517569"/>
    <w:rsid w:val="00521105"/>
    <w:rsid w:val="00522DAC"/>
    <w:rsid w:val="00536B75"/>
    <w:rsid w:val="005376AB"/>
    <w:rsid w:val="005376CE"/>
    <w:rsid w:val="005502F5"/>
    <w:rsid w:val="00550CF4"/>
    <w:rsid w:val="0055503C"/>
    <w:rsid w:val="005615BE"/>
    <w:rsid w:val="00562882"/>
    <w:rsid w:val="00564987"/>
    <w:rsid w:val="005652A1"/>
    <w:rsid w:val="00580F5B"/>
    <w:rsid w:val="0059166E"/>
    <w:rsid w:val="00591C54"/>
    <w:rsid w:val="0059288F"/>
    <w:rsid w:val="00592CAB"/>
    <w:rsid w:val="005965DD"/>
    <w:rsid w:val="005970A9"/>
    <w:rsid w:val="005A53DE"/>
    <w:rsid w:val="005B0BAC"/>
    <w:rsid w:val="005B2B14"/>
    <w:rsid w:val="005B4D8A"/>
    <w:rsid w:val="005B7E52"/>
    <w:rsid w:val="005C24C4"/>
    <w:rsid w:val="005D20DF"/>
    <w:rsid w:val="005D423A"/>
    <w:rsid w:val="005D52D4"/>
    <w:rsid w:val="005E20B3"/>
    <w:rsid w:val="005E7397"/>
    <w:rsid w:val="005F426B"/>
    <w:rsid w:val="005F4F27"/>
    <w:rsid w:val="00603304"/>
    <w:rsid w:val="00606682"/>
    <w:rsid w:val="00610E5E"/>
    <w:rsid w:val="00611FE0"/>
    <w:rsid w:val="00617832"/>
    <w:rsid w:val="00617925"/>
    <w:rsid w:val="00620FCF"/>
    <w:rsid w:val="00621449"/>
    <w:rsid w:val="00622981"/>
    <w:rsid w:val="00626D14"/>
    <w:rsid w:val="006314EA"/>
    <w:rsid w:val="006319C8"/>
    <w:rsid w:val="00633AA7"/>
    <w:rsid w:val="006435C2"/>
    <w:rsid w:val="00647220"/>
    <w:rsid w:val="0065251A"/>
    <w:rsid w:val="00654B15"/>
    <w:rsid w:val="0065611F"/>
    <w:rsid w:val="00657196"/>
    <w:rsid w:val="006627B6"/>
    <w:rsid w:val="006650E9"/>
    <w:rsid w:val="00666362"/>
    <w:rsid w:val="00667F22"/>
    <w:rsid w:val="0067033B"/>
    <w:rsid w:val="00671717"/>
    <w:rsid w:val="00674A91"/>
    <w:rsid w:val="0067659D"/>
    <w:rsid w:val="00681043"/>
    <w:rsid w:val="00682EA1"/>
    <w:rsid w:val="00692550"/>
    <w:rsid w:val="006932BD"/>
    <w:rsid w:val="00696DC6"/>
    <w:rsid w:val="006A2A80"/>
    <w:rsid w:val="006B689D"/>
    <w:rsid w:val="006B691A"/>
    <w:rsid w:val="006C3EAA"/>
    <w:rsid w:val="006D0993"/>
    <w:rsid w:val="006D2E3D"/>
    <w:rsid w:val="006D5B51"/>
    <w:rsid w:val="006D6F37"/>
    <w:rsid w:val="006D7255"/>
    <w:rsid w:val="006E6BB5"/>
    <w:rsid w:val="006F755E"/>
    <w:rsid w:val="00710270"/>
    <w:rsid w:val="00712FDA"/>
    <w:rsid w:val="007161BA"/>
    <w:rsid w:val="0071757B"/>
    <w:rsid w:val="007204B0"/>
    <w:rsid w:val="00722D9E"/>
    <w:rsid w:val="00736EEA"/>
    <w:rsid w:val="00737689"/>
    <w:rsid w:val="00740615"/>
    <w:rsid w:val="00743032"/>
    <w:rsid w:val="00743499"/>
    <w:rsid w:val="00743921"/>
    <w:rsid w:val="0074601A"/>
    <w:rsid w:val="00752579"/>
    <w:rsid w:val="0075263A"/>
    <w:rsid w:val="00752A50"/>
    <w:rsid w:val="00753AFC"/>
    <w:rsid w:val="00755E2A"/>
    <w:rsid w:val="007606C9"/>
    <w:rsid w:val="0076162F"/>
    <w:rsid w:val="0076219D"/>
    <w:rsid w:val="00773F5D"/>
    <w:rsid w:val="00774935"/>
    <w:rsid w:val="007764C4"/>
    <w:rsid w:val="00780A1A"/>
    <w:rsid w:val="00786622"/>
    <w:rsid w:val="00794913"/>
    <w:rsid w:val="00795EED"/>
    <w:rsid w:val="007A3634"/>
    <w:rsid w:val="007A5F3C"/>
    <w:rsid w:val="007A6E19"/>
    <w:rsid w:val="007B073E"/>
    <w:rsid w:val="007B16C6"/>
    <w:rsid w:val="007B5603"/>
    <w:rsid w:val="007B5D89"/>
    <w:rsid w:val="007C1BA4"/>
    <w:rsid w:val="007C4FF5"/>
    <w:rsid w:val="007D0D2B"/>
    <w:rsid w:val="007D1790"/>
    <w:rsid w:val="007E20B8"/>
    <w:rsid w:val="007F25B1"/>
    <w:rsid w:val="007F37D6"/>
    <w:rsid w:val="007F6B62"/>
    <w:rsid w:val="00800FFA"/>
    <w:rsid w:val="0081550B"/>
    <w:rsid w:val="00826F24"/>
    <w:rsid w:val="00831C34"/>
    <w:rsid w:val="00835720"/>
    <w:rsid w:val="00837E95"/>
    <w:rsid w:val="0084370E"/>
    <w:rsid w:val="0084776C"/>
    <w:rsid w:val="008507FE"/>
    <w:rsid w:val="008518A1"/>
    <w:rsid w:val="008530DC"/>
    <w:rsid w:val="00857445"/>
    <w:rsid w:val="00861AC9"/>
    <w:rsid w:val="0086467F"/>
    <w:rsid w:val="008656D5"/>
    <w:rsid w:val="008726DC"/>
    <w:rsid w:val="00874D65"/>
    <w:rsid w:val="008A1010"/>
    <w:rsid w:val="008A2C23"/>
    <w:rsid w:val="008B09B8"/>
    <w:rsid w:val="008B0E6A"/>
    <w:rsid w:val="008B5DC2"/>
    <w:rsid w:val="008B6130"/>
    <w:rsid w:val="008B7F8D"/>
    <w:rsid w:val="008C4D2D"/>
    <w:rsid w:val="008E4CFE"/>
    <w:rsid w:val="008E6031"/>
    <w:rsid w:val="008E72F3"/>
    <w:rsid w:val="008F1498"/>
    <w:rsid w:val="008F56BD"/>
    <w:rsid w:val="008F7765"/>
    <w:rsid w:val="00902AAC"/>
    <w:rsid w:val="00905BF4"/>
    <w:rsid w:val="009130A9"/>
    <w:rsid w:val="00916D3D"/>
    <w:rsid w:val="009204EE"/>
    <w:rsid w:val="00923A39"/>
    <w:rsid w:val="00926C58"/>
    <w:rsid w:val="00927CA7"/>
    <w:rsid w:val="00930306"/>
    <w:rsid w:val="0094147E"/>
    <w:rsid w:val="00945AD9"/>
    <w:rsid w:val="009535F9"/>
    <w:rsid w:val="0096652A"/>
    <w:rsid w:val="00966A24"/>
    <w:rsid w:val="009678F8"/>
    <w:rsid w:val="00973320"/>
    <w:rsid w:val="00977755"/>
    <w:rsid w:val="0098008F"/>
    <w:rsid w:val="00982E78"/>
    <w:rsid w:val="00983DB5"/>
    <w:rsid w:val="0099097C"/>
    <w:rsid w:val="009971AA"/>
    <w:rsid w:val="009A1CEC"/>
    <w:rsid w:val="009A4A3D"/>
    <w:rsid w:val="009B6D3D"/>
    <w:rsid w:val="009C23FA"/>
    <w:rsid w:val="009C24A6"/>
    <w:rsid w:val="009D0495"/>
    <w:rsid w:val="009D0CE1"/>
    <w:rsid w:val="009D38F4"/>
    <w:rsid w:val="009E264C"/>
    <w:rsid w:val="009E4517"/>
    <w:rsid w:val="009F0750"/>
    <w:rsid w:val="009F1E97"/>
    <w:rsid w:val="009F1E9F"/>
    <w:rsid w:val="009F2E6C"/>
    <w:rsid w:val="009F3CA7"/>
    <w:rsid w:val="009F7876"/>
    <w:rsid w:val="00A0076F"/>
    <w:rsid w:val="00A06EB3"/>
    <w:rsid w:val="00A07020"/>
    <w:rsid w:val="00A10200"/>
    <w:rsid w:val="00A1206A"/>
    <w:rsid w:val="00A13867"/>
    <w:rsid w:val="00A1449A"/>
    <w:rsid w:val="00A15FF7"/>
    <w:rsid w:val="00A16A76"/>
    <w:rsid w:val="00A24E33"/>
    <w:rsid w:val="00A322EE"/>
    <w:rsid w:val="00A33A26"/>
    <w:rsid w:val="00A4282B"/>
    <w:rsid w:val="00A4308E"/>
    <w:rsid w:val="00A50C6C"/>
    <w:rsid w:val="00A66C5A"/>
    <w:rsid w:val="00A731EC"/>
    <w:rsid w:val="00A73E0D"/>
    <w:rsid w:val="00A76153"/>
    <w:rsid w:val="00A87104"/>
    <w:rsid w:val="00A903C7"/>
    <w:rsid w:val="00A93376"/>
    <w:rsid w:val="00A933AD"/>
    <w:rsid w:val="00AA1958"/>
    <w:rsid w:val="00AA40BF"/>
    <w:rsid w:val="00AA4A3C"/>
    <w:rsid w:val="00AA5619"/>
    <w:rsid w:val="00AB2AFC"/>
    <w:rsid w:val="00AB454A"/>
    <w:rsid w:val="00AB65DA"/>
    <w:rsid w:val="00AB7402"/>
    <w:rsid w:val="00AC0BFA"/>
    <w:rsid w:val="00AC7EFA"/>
    <w:rsid w:val="00AD04E6"/>
    <w:rsid w:val="00AD15FE"/>
    <w:rsid w:val="00AD294B"/>
    <w:rsid w:val="00AD37DA"/>
    <w:rsid w:val="00AD4405"/>
    <w:rsid w:val="00AD6B4A"/>
    <w:rsid w:val="00AE0C86"/>
    <w:rsid w:val="00AE29FD"/>
    <w:rsid w:val="00AE73D9"/>
    <w:rsid w:val="00AF145D"/>
    <w:rsid w:val="00AF1A57"/>
    <w:rsid w:val="00AF434F"/>
    <w:rsid w:val="00AF5999"/>
    <w:rsid w:val="00B0026A"/>
    <w:rsid w:val="00B0228F"/>
    <w:rsid w:val="00B11272"/>
    <w:rsid w:val="00B167FB"/>
    <w:rsid w:val="00B171FD"/>
    <w:rsid w:val="00B22AC2"/>
    <w:rsid w:val="00B23761"/>
    <w:rsid w:val="00B25B8C"/>
    <w:rsid w:val="00B525FF"/>
    <w:rsid w:val="00B567A3"/>
    <w:rsid w:val="00B5733F"/>
    <w:rsid w:val="00B576A0"/>
    <w:rsid w:val="00B63C0C"/>
    <w:rsid w:val="00B648A9"/>
    <w:rsid w:val="00B66820"/>
    <w:rsid w:val="00B711C5"/>
    <w:rsid w:val="00B7477A"/>
    <w:rsid w:val="00B76BA0"/>
    <w:rsid w:val="00B7773C"/>
    <w:rsid w:val="00B82D82"/>
    <w:rsid w:val="00B8669D"/>
    <w:rsid w:val="00B902C6"/>
    <w:rsid w:val="00B903EC"/>
    <w:rsid w:val="00BA4AF6"/>
    <w:rsid w:val="00BA5D37"/>
    <w:rsid w:val="00BC297D"/>
    <w:rsid w:val="00BC5051"/>
    <w:rsid w:val="00BC7217"/>
    <w:rsid w:val="00BC7579"/>
    <w:rsid w:val="00BD09DB"/>
    <w:rsid w:val="00BD39A7"/>
    <w:rsid w:val="00BD557B"/>
    <w:rsid w:val="00BE18FE"/>
    <w:rsid w:val="00BE4D32"/>
    <w:rsid w:val="00BF02F9"/>
    <w:rsid w:val="00C04E74"/>
    <w:rsid w:val="00C1459E"/>
    <w:rsid w:val="00C22701"/>
    <w:rsid w:val="00C305E9"/>
    <w:rsid w:val="00C37593"/>
    <w:rsid w:val="00C460E5"/>
    <w:rsid w:val="00C60729"/>
    <w:rsid w:val="00C612AA"/>
    <w:rsid w:val="00C67A29"/>
    <w:rsid w:val="00C73AF8"/>
    <w:rsid w:val="00C7487D"/>
    <w:rsid w:val="00C74D46"/>
    <w:rsid w:val="00C77EDD"/>
    <w:rsid w:val="00C81F6C"/>
    <w:rsid w:val="00C82154"/>
    <w:rsid w:val="00C82AC8"/>
    <w:rsid w:val="00C91F02"/>
    <w:rsid w:val="00C97B91"/>
    <w:rsid w:val="00CA4BAC"/>
    <w:rsid w:val="00CB1888"/>
    <w:rsid w:val="00CB37F2"/>
    <w:rsid w:val="00CD0ADE"/>
    <w:rsid w:val="00CD1E4C"/>
    <w:rsid w:val="00CD4CD2"/>
    <w:rsid w:val="00CE17A4"/>
    <w:rsid w:val="00CE21D8"/>
    <w:rsid w:val="00CE308B"/>
    <w:rsid w:val="00CE5FF4"/>
    <w:rsid w:val="00CF575A"/>
    <w:rsid w:val="00D01344"/>
    <w:rsid w:val="00D0335A"/>
    <w:rsid w:val="00D04B29"/>
    <w:rsid w:val="00D108BC"/>
    <w:rsid w:val="00D134EC"/>
    <w:rsid w:val="00D139FF"/>
    <w:rsid w:val="00D164D8"/>
    <w:rsid w:val="00D16ACD"/>
    <w:rsid w:val="00D350CE"/>
    <w:rsid w:val="00D35B77"/>
    <w:rsid w:val="00D366B1"/>
    <w:rsid w:val="00D47C3E"/>
    <w:rsid w:val="00D53C30"/>
    <w:rsid w:val="00D623DD"/>
    <w:rsid w:val="00D6245C"/>
    <w:rsid w:val="00D65099"/>
    <w:rsid w:val="00D7510C"/>
    <w:rsid w:val="00D77D38"/>
    <w:rsid w:val="00D86BFE"/>
    <w:rsid w:val="00D933A5"/>
    <w:rsid w:val="00DB0B79"/>
    <w:rsid w:val="00DB3461"/>
    <w:rsid w:val="00DB593A"/>
    <w:rsid w:val="00DB6B28"/>
    <w:rsid w:val="00DB7A48"/>
    <w:rsid w:val="00DC220A"/>
    <w:rsid w:val="00DC567D"/>
    <w:rsid w:val="00DC6DFB"/>
    <w:rsid w:val="00DD0AFF"/>
    <w:rsid w:val="00DD2A6A"/>
    <w:rsid w:val="00DD6104"/>
    <w:rsid w:val="00DE502B"/>
    <w:rsid w:val="00DF2140"/>
    <w:rsid w:val="00DF32D5"/>
    <w:rsid w:val="00DF3517"/>
    <w:rsid w:val="00E00DAA"/>
    <w:rsid w:val="00E027B2"/>
    <w:rsid w:val="00E0766E"/>
    <w:rsid w:val="00E40857"/>
    <w:rsid w:val="00E453AC"/>
    <w:rsid w:val="00E543EC"/>
    <w:rsid w:val="00E633E8"/>
    <w:rsid w:val="00E67A51"/>
    <w:rsid w:val="00E92EC7"/>
    <w:rsid w:val="00EA6A60"/>
    <w:rsid w:val="00EB0BB3"/>
    <w:rsid w:val="00EB1531"/>
    <w:rsid w:val="00EB1BF5"/>
    <w:rsid w:val="00EB3EB7"/>
    <w:rsid w:val="00EB6082"/>
    <w:rsid w:val="00EB7945"/>
    <w:rsid w:val="00EC2A14"/>
    <w:rsid w:val="00EC5E68"/>
    <w:rsid w:val="00EC6275"/>
    <w:rsid w:val="00ED2E54"/>
    <w:rsid w:val="00EE1AAE"/>
    <w:rsid w:val="00EE4F51"/>
    <w:rsid w:val="00EF09EC"/>
    <w:rsid w:val="00EF0A47"/>
    <w:rsid w:val="00EF763F"/>
    <w:rsid w:val="00F06F6C"/>
    <w:rsid w:val="00F10D2A"/>
    <w:rsid w:val="00F1729A"/>
    <w:rsid w:val="00F235B5"/>
    <w:rsid w:val="00F27403"/>
    <w:rsid w:val="00F37942"/>
    <w:rsid w:val="00F4486C"/>
    <w:rsid w:val="00F45839"/>
    <w:rsid w:val="00F504E6"/>
    <w:rsid w:val="00F5358C"/>
    <w:rsid w:val="00F60381"/>
    <w:rsid w:val="00F72664"/>
    <w:rsid w:val="00F772B9"/>
    <w:rsid w:val="00F811A7"/>
    <w:rsid w:val="00F81C1E"/>
    <w:rsid w:val="00F8600B"/>
    <w:rsid w:val="00F863E4"/>
    <w:rsid w:val="00F902A7"/>
    <w:rsid w:val="00F97C1A"/>
    <w:rsid w:val="00FA0E64"/>
    <w:rsid w:val="00FA1A12"/>
    <w:rsid w:val="00FA3096"/>
    <w:rsid w:val="00FA724B"/>
    <w:rsid w:val="00FB328A"/>
    <w:rsid w:val="00FB48E5"/>
    <w:rsid w:val="00FB5F66"/>
    <w:rsid w:val="00FB5F82"/>
    <w:rsid w:val="00FC233E"/>
    <w:rsid w:val="00FD0B67"/>
    <w:rsid w:val="00FD37AA"/>
    <w:rsid w:val="00FD40F1"/>
    <w:rsid w:val="00FD61F6"/>
    <w:rsid w:val="00FE20DE"/>
    <w:rsid w:val="00FF519D"/>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1417" w:hanging="51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0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366B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01555"/>
    <w:pPr>
      <w:ind w:left="720"/>
      <w:contextualSpacing/>
    </w:pPr>
  </w:style>
  <w:style w:type="paragraph" w:styleId="BodyText">
    <w:name w:val="Body Text"/>
    <w:basedOn w:val="Normal"/>
    <w:next w:val="Normal"/>
    <w:link w:val="BodyTextChar"/>
    <w:uiPriority w:val="99"/>
    <w:rsid w:val="004B4307"/>
    <w:pPr>
      <w:autoSpaceDE w:val="0"/>
      <w:autoSpaceDN w:val="0"/>
      <w:adjustRightInd w:val="0"/>
      <w:ind w:left="0" w:firstLine="0"/>
      <w:jc w:val="left"/>
    </w:pPr>
    <w:rPr>
      <w:rFonts w:ascii="Arial" w:hAnsi="Arial" w:cs="Arial"/>
      <w:sz w:val="24"/>
      <w:szCs w:val="24"/>
    </w:rPr>
  </w:style>
  <w:style w:type="character" w:customStyle="1" w:styleId="BodyTextChar">
    <w:name w:val="Body Text Char"/>
    <w:basedOn w:val="DefaultParagraphFont"/>
    <w:link w:val="BodyText"/>
    <w:uiPriority w:val="99"/>
    <w:rsid w:val="004B4307"/>
    <w:rPr>
      <w:rFonts w:ascii="Arial" w:hAnsi="Arial" w:cs="Arial"/>
      <w:sz w:val="24"/>
      <w:szCs w:val="24"/>
    </w:rPr>
  </w:style>
  <w:style w:type="paragraph" w:styleId="BalloonText">
    <w:name w:val="Balloon Text"/>
    <w:basedOn w:val="Normal"/>
    <w:link w:val="BalloonTextChar"/>
    <w:uiPriority w:val="99"/>
    <w:semiHidden/>
    <w:unhideWhenUsed/>
    <w:rsid w:val="00AC0BFA"/>
    <w:rPr>
      <w:rFonts w:ascii="Tahoma" w:hAnsi="Tahoma" w:cs="Tahoma"/>
      <w:sz w:val="16"/>
      <w:szCs w:val="16"/>
    </w:rPr>
  </w:style>
  <w:style w:type="character" w:customStyle="1" w:styleId="BalloonTextChar">
    <w:name w:val="Balloon Text Char"/>
    <w:basedOn w:val="DefaultParagraphFont"/>
    <w:link w:val="BalloonText"/>
    <w:uiPriority w:val="99"/>
    <w:semiHidden/>
    <w:rsid w:val="00AC0BFA"/>
    <w:rPr>
      <w:rFonts w:ascii="Tahoma" w:hAnsi="Tahoma" w:cs="Tahoma"/>
      <w:sz w:val="16"/>
      <w:szCs w:val="16"/>
    </w:rPr>
  </w:style>
  <w:style w:type="paragraph" w:styleId="Header">
    <w:name w:val="header"/>
    <w:basedOn w:val="Normal"/>
    <w:link w:val="HeaderChar"/>
    <w:uiPriority w:val="99"/>
    <w:unhideWhenUsed/>
    <w:rsid w:val="002332AA"/>
    <w:pPr>
      <w:tabs>
        <w:tab w:val="center" w:pos="4680"/>
        <w:tab w:val="right" w:pos="9360"/>
      </w:tabs>
    </w:pPr>
  </w:style>
  <w:style w:type="character" w:customStyle="1" w:styleId="HeaderChar">
    <w:name w:val="Header Char"/>
    <w:basedOn w:val="DefaultParagraphFont"/>
    <w:link w:val="Header"/>
    <w:uiPriority w:val="99"/>
    <w:rsid w:val="002332AA"/>
  </w:style>
  <w:style w:type="paragraph" w:styleId="Footer">
    <w:name w:val="footer"/>
    <w:basedOn w:val="Normal"/>
    <w:link w:val="FooterChar"/>
    <w:unhideWhenUsed/>
    <w:rsid w:val="002332AA"/>
    <w:pPr>
      <w:tabs>
        <w:tab w:val="center" w:pos="4680"/>
        <w:tab w:val="right" w:pos="9360"/>
      </w:tabs>
    </w:pPr>
  </w:style>
  <w:style w:type="character" w:customStyle="1" w:styleId="FooterChar">
    <w:name w:val="Footer Char"/>
    <w:basedOn w:val="DefaultParagraphFont"/>
    <w:link w:val="Footer"/>
    <w:rsid w:val="002332AA"/>
  </w:style>
  <w:style w:type="character" w:styleId="PageNumber">
    <w:name w:val="page number"/>
    <w:basedOn w:val="DefaultParagraphFont"/>
    <w:rsid w:val="002332AA"/>
  </w:style>
  <w:style w:type="table" w:styleId="ColorfulShading-Accent5">
    <w:name w:val="Colorful Shading Accent 5"/>
    <w:basedOn w:val="TableNormal"/>
    <w:uiPriority w:val="71"/>
    <w:rsid w:val="0096652A"/>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MediumShading2-Accent11">
    <w:name w:val="Medium Shading 2 - Accent 11"/>
    <w:basedOn w:val="TableNormal"/>
    <w:uiPriority w:val="64"/>
    <w:rsid w:val="00A1449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Caption">
    <w:name w:val="caption"/>
    <w:basedOn w:val="Normal"/>
    <w:next w:val="Normal"/>
    <w:uiPriority w:val="35"/>
    <w:unhideWhenUsed/>
    <w:qFormat/>
    <w:rsid w:val="00106119"/>
    <w:pPr>
      <w:spacing w:after="200"/>
    </w:pPr>
    <w:rPr>
      <w:b/>
      <w:bCs/>
      <w:color w:val="4F81BD" w:themeColor="accent1"/>
      <w:sz w:val="18"/>
      <w:szCs w:val="18"/>
    </w:rPr>
  </w:style>
  <w:style w:type="paragraph" w:customStyle="1" w:styleId="Default">
    <w:name w:val="Default"/>
    <w:rsid w:val="00FB328A"/>
    <w:pPr>
      <w:autoSpaceDE w:val="0"/>
      <w:autoSpaceDN w:val="0"/>
      <w:adjustRightInd w:val="0"/>
      <w:ind w:left="0" w:firstLine="0"/>
      <w:jc w:val="left"/>
    </w:pPr>
    <w:rPr>
      <w:rFonts w:ascii="Times New Roman" w:hAnsi="Times New Roman" w:cs="Times New Roman"/>
      <w:color w:val="000000"/>
      <w:sz w:val="24"/>
      <w:szCs w:val="24"/>
    </w:rPr>
  </w:style>
  <w:style w:type="table" w:customStyle="1" w:styleId="MediumShading2-Accent12">
    <w:name w:val="Medium Shading 2 - Accent 12"/>
    <w:basedOn w:val="TableNormal"/>
    <w:uiPriority w:val="64"/>
    <w:rsid w:val="00BC297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Hyperlink">
    <w:name w:val="Hyperlink"/>
    <w:basedOn w:val="DefaultParagraphFont"/>
    <w:uiPriority w:val="99"/>
    <w:unhideWhenUsed/>
    <w:rsid w:val="001C4C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890453">
      <w:bodyDiv w:val="1"/>
      <w:marLeft w:val="0"/>
      <w:marRight w:val="0"/>
      <w:marTop w:val="0"/>
      <w:marBottom w:val="0"/>
      <w:divBdr>
        <w:top w:val="none" w:sz="0" w:space="0" w:color="auto"/>
        <w:left w:val="none" w:sz="0" w:space="0" w:color="auto"/>
        <w:bottom w:val="none" w:sz="0" w:space="0" w:color="auto"/>
        <w:right w:val="none" w:sz="0" w:space="0" w:color="auto"/>
      </w:divBdr>
    </w:div>
    <w:div w:id="802583141">
      <w:bodyDiv w:val="1"/>
      <w:marLeft w:val="0"/>
      <w:marRight w:val="0"/>
      <w:marTop w:val="0"/>
      <w:marBottom w:val="0"/>
      <w:divBdr>
        <w:top w:val="none" w:sz="0" w:space="0" w:color="auto"/>
        <w:left w:val="none" w:sz="0" w:space="0" w:color="auto"/>
        <w:bottom w:val="none" w:sz="0" w:space="0" w:color="auto"/>
        <w:right w:val="none" w:sz="0" w:space="0" w:color="auto"/>
      </w:divBdr>
    </w:div>
    <w:div w:id="1624072439">
      <w:bodyDiv w:val="1"/>
      <w:marLeft w:val="0"/>
      <w:marRight w:val="0"/>
      <w:marTop w:val="0"/>
      <w:marBottom w:val="0"/>
      <w:divBdr>
        <w:top w:val="none" w:sz="0" w:space="0" w:color="auto"/>
        <w:left w:val="none" w:sz="0" w:space="0" w:color="auto"/>
        <w:bottom w:val="none" w:sz="0" w:space="0" w:color="auto"/>
        <w:right w:val="none" w:sz="0" w:space="0" w:color="auto"/>
      </w:divBdr>
    </w:div>
    <w:div w:id="195987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wonosobokab.g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5A037-71F5-4476-99B0-FD9FEC830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7662</Words>
  <Characters>43675</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andrianto tw</dc:creator>
  <cp:lastModifiedBy>DELL</cp:lastModifiedBy>
  <cp:revision>7</cp:revision>
  <cp:lastPrinted>2015-06-12T16:34:00Z</cp:lastPrinted>
  <dcterms:created xsi:type="dcterms:W3CDTF">2015-06-10T04:25:00Z</dcterms:created>
  <dcterms:modified xsi:type="dcterms:W3CDTF">2015-06-16T02:51:00Z</dcterms:modified>
</cp:coreProperties>
</file>